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"/>
        <w:tblW w:w="109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  <w:tblDescription w:val="Layout table"/>
      </w:tblPr>
      <w:tblGrid>
        <w:gridCol w:w="5387"/>
        <w:gridCol w:w="5523"/>
      </w:tblGrid>
      <w:tr w:rsidR="00443D57" w:rsidRPr="00F7200A" w14:paraId="79A2A298" w14:textId="77777777" w:rsidTr="00CF349A">
        <w:trPr>
          <w:trHeight w:hRule="exact" w:val="4404"/>
        </w:trPr>
        <w:tc>
          <w:tcPr>
            <w:tcW w:w="5387" w:type="dxa"/>
            <w:tcMar>
              <w:bottom w:w="144" w:type="dxa"/>
            </w:tcMar>
            <w:vAlign w:val="bottom"/>
          </w:tcPr>
          <w:p w14:paraId="5B9C7B61" w14:textId="3ACE55B2" w:rsidR="00F56BBB" w:rsidRPr="00803D72" w:rsidRDefault="00C4201A" w:rsidP="005B21F0">
            <w:pPr>
              <w:rPr>
                <w:rFonts w:ascii="Arial" w:hAnsi="Arial" w:cs="Arial"/>
                <w:b/>
                <w:color w:val="auto"/>
                <w:sz w:val="20"/>
              </w:rPr>
            </w:pPr>
            <w:r w:rsidRPr="00803D72">
              <w:rPr>
                <w:rFonts w:ascii="Arial" w:hAnsi="Arial" w:cs="Arial"/>
                <w:b/>
                <w:noProof/>
                <w:color w:val="auto"/>
                <w:sz w:val="20"/>
                <w:lang w:eastAsia="en-GB"/>
              </w:rPr>
              <w:drawing>
                <wp:anchor distT="0" distB="0" distL="114300" distR="114300" simplePos="0" relativeHeight="251656192" behindDoc="0" locked="0" layoutInCell="1" allowOverlap="1" wp14:anchorId="3DA80349" wp14:editId="40D0E4A8">
                  <wp:simplePos x="0" y="0"/>
                  <wp:positionH relativeFrom="column">
                    <wp:posOffset>-411480</wp:posOffset>
                  </wp:positionH>
                  <wp:positionV relativeFrom="paragraph">
                    <wp:posOffset>-208915</wp:posOffset>
                  </wp:positionV>
                  <wp:extent cx="297180" cy="297180"/>
                  <wp:effectExtent l="0" t="0" r="0" b="7620"/>
                  <wp:wrapSquare wrapText="bothSides"/>
                  <wp:docPr id="16" name="Graphic 16" descr="Mar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marker.sv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" cy="29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2FE1" w:rsidRPr="00803D72">
              <w:rPr>
                <w:rFonts w:ascii="Arial" w:hAnsi="Arial" w:cs="Arial"/>
                <w:b/>
                <w:color w:val="auto"/>
                <w:sz w:val="20"/>
              </w:rPr>
              <w:t>Mapperley</w:t>
            </w:r>
            <w:r w:rsidR="005B21F0" w:rsidRPr="00803D72">
              <w:rPr>
                <w:rFonts w:ascii="Arial" w:hAnsi="Arial" w:cs="Arial"/>
                <w:b/>
                <w:color w:val="auto"/>
                <w:sz w:val="20"/>
              </w:rPr>
              <w:t xml:space="preserve"> Church of England</w:t>
            </w:r>
            <w:r w:rsidR="00105C3D" w:rsidRPr="00803D72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r w:rsidR="005B21F0" w:rsidRPr="00803D72">
              <w:rPr>
                <w:rFonts w:ascii="Arial" w:hAnsi="Arial" w:cs="Arial"/>
                <w:b/>
                <w:color w:val="auto"/>
                <w:sz w:val="20"/>
              </w:rPr>
              <w:t>Primary School</w:t>
            </w:r>
          </w:p>
          <w:p w14:paraId="665D31CA" w14:textId="60A42DA3" w:rsidR="00F56BBB" w:rsidRPr="00F7200A" w:rsidRDefault="00F56BBB" w:rsidP="005B21F0">
            <w:pPr>
              <w:rPr>
                <w:rFonts w:ascii="Arial" w:hAnsi="Arial" w:cs="Arial"/>
                <w:color w:val="auto"/>
                <w:sz w:val="20"/>
              </w:rPr>
            </w:pPr>
            <w:r w:rsidRPr="00F7200A">
              <w:rPr>
                <w:rFonts w:ascii="Arial" w:hAnsi="Arial" w:cs="Arial"/>
                <w:noProof/>
                <w:color w:val="auto"/>
                <w:sz w:val="20"/>
                <w:lang w:eastAsia="en-GB"/>
              </w:rPr>
              <w:drawing>
                <wp:anchor distT="0" distB="0" distL="114300" distR="114300" simplePos="0" relativeHeight="251653120" behindDoc="0" locked="0" layoutInCell="1" allowOverlap="1" wp14:anchorId="7B5E5548" wp14:editId="258D0CD0">
                  <wp:simplePos x="0" y="0"/>
                  <wp:positionH relativeFrom="column">
                    <wp:posOffset>-426720</wp:posOffset>
                  </wp:positionH>
                  <wp:positionV relativeFrom="paragraph">
                    <wp:posOffset>104775</wp:posOffset>
                  </wp:positionV>
                  <wp:extent cx="304800" cy="304800"/>
                  <wp:effectExtent l="0" t="0" r="0" b="3810"/>
                  <wp:wrapSquare wrapText="bothSides"/>
                  <wp:docPr id="10" name="Graphic 10" descr="Male profi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maleprofile.sv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A4E2DB" w14:textId="23C1EE56" w:rsidR="005B21F0" w:rsidRPr="00F7200A" w:rsidRDefault="00C4201A" w:rsidP="005B21F0">
            <w:pPr>
              <w:rPr>
                <w:rFonts w:ascii="Arial" w:hAnsi="Arial" w:cs="Arial"/>
                <w:color w:val="auto"/>
                <w:sz w:val="20"/>
              </w:rPr>
            </w:pPr>
            <w:r w:rsidRPr="00F7200A">
              <w:rPr>
                <w:rFonts w:ascii="Arial" w:hAnsi="Arial" w:cs="Arial"/>
                <w:noProof/>
                <w:color w:val="auto"/>
                <w:sz w:val="20"/>
                <w:lang w:eastAsia="en-GB"/>
              </w:rPr>
              <w:drawing>
                <wp:anchor distT="0" distB="0" distL="114300" distR="114300" simplePos="0" relativeHeight="251651072" behindDoc="0" locked="0" layoutInCell="1" allowOverlap="1" wp14:anchorId="19A928F1" wp14:editId="12E552AE">
                  <wp:simplePos x="0" y="0"/>
                  <wp:positionH relativeFrom="column">
                    <wp:posOffset>-503555</wp:posOffset>
                  </wp:positionH>
                  <wp:positionV relativeFrom="paragraph">
                    <wp:posOffset>137160</wp:posOffset>
                  </wp:positionV>
                  <wp:extent cx="327660" cy="327660"/>
                  <wp:effectExtent l="0" t="0" r="0" b="0"/>
                  <wp:wrapSquare wrapText="bothSides"/>
                  <wp:docPr id="9" name="Graphic 9" descr="Em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email.sv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21F0" w:rsidRPr="00F7200A">
              <w:rPr>
                <w:rFonts w:ascii="Arial" w:hAnsi="Arial" w:cs="Arial"/>
                <w:color w:val="auto"/>
                <w:sz w:val="20"/>
              </w:rPr>
              <w:t>Mr Richard J Cripps</w:t>
            </w:r>
            <w:r w:rsidRPr="00F7200A">
              <w:rPr>
                <w:rFonts w:ascii="Arial" w:hAnsi="Arial" w:cs="Arial"/>
                <w:color w:val="auto"/>
                <w:sz w:val="20"/>
              </w:rPr>
              <w:t>- Headteacher</w:t>
            </w:r>
          </w:p>
          <w:p w14:paraId="79AAA282" w14:textId="5CBE02A3" w:rsidR="00F56BBB" w:rsidRPr="00803D72" w:rsidRDefault="00C4201A" w:rsidP="005B21F0">
            <w:pPr>
              <w:rPr>
                <w:rFonts w:ascii="Arial" w:hAnsi="Arial" w:cs="Arial"/>
                <w:color w:val="00B050"/>
                <w:sz w:val="20"/>
              </w:rPr>
            </w:pPr>
            <w:r w:rsidRPr="00F7200A">
              <w:rPr>
                <w:rFonts w:ascii="Arial" w:hAnsi="Arial" w:cs="Arial"/>
                <w:noProof/>
                <w:color w:val="auto"/>
                <w:sz w:val="20"/>
                <w:lang w:eastAsia="en-GB"/>
              </w:rPr>
              <w:drawing>
                <wp:anchor distT="0" distB="0" distL="114300" distR="114300" simplePos="0" relativeHeight="251649024" behindDoc="0" locked="0" layoutInCell="1" allowOverlap="1" wp14:anchorId="4C567E38" wp14:editId="17DE5B79">
                  <wp:simplePos x="0" y="0"/>
                  <wp:positionH relativeFrom="column">
                    <wp:posOffset>-129540</wp:posOffset>
                  </wp:positionH>
                  <wp:positionV relativeFrom="paragraph">
                    <wp:posOffset>200025</wp:posOffset>
                  </wp:positionV>
                  <wp:extent cx="281940" cy="281940"/>
                  <wp:effectExtent l="0" t="0" r="3810" b="3810"/>
                  <wp:wrapSquare wrapText="bothSides"/>
                  <wp:docPr id="12" name="Graphic 12" descr="Recei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receiver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hyperlink r:id="rId19" w:history="1">
              <w:r w:rsidR="00D82FE1" w:rsidRPr="00803D72">
                <w:rPr>
                  <w:rStyle w:val="Hyperlink"/>
                  <w:rFonts w:ascii="Arial" w:hAnsi="Arial" w:cs="Arial"/>
                  <w:color w:val="00B050"/>
                  <w:sz w:val="20"/>
                </w:rPr>
                <w:t>info@mapperleycont.derbyshire.sch.uk</w:t>
              </w:r>
            </w:hyperlink>
          </w:p>
          <w:p w14:paraId="10EEFC8B" w14:textId="47040C7E" w:rsidR="005B21F0" w:rsidRPr="00F7200A" w:rsidRDefault="00C4201A" w:rsidP="005B21F0">
            <w:pPr>
              <w:rPr>
                <w:rFonts w:ascii="Arial" w:hAnsi="Arial" w:cs="Arial"/>
                <w:color w:val="auto"/>
                <w:sz w:val="20"/>
              </w:rPr>
            </w:pPr>
            <w:r w:rsidRPr="00F7200A">
              <w:rPr>
                <w:rFonts w:ascii="Arial" w:eastAsia="Times New Roman" w:hAnsi="Arial" w:cs="Arial"/>
                <w:noProof/>
                <w:color w:val="auto"/>
                <w:sz w:val="20"/>
                <w:lang w:eastAsia="en-GB"/>
              </w:rPr>
              <w:drawing>
                <wp:anchor distT="0" distB="0" distL="114300" distR="114300" simplePos="0" relativeHeight="251646976" behindDoc="0" locked="0" layoutInCell="1" allowOverlap="1" wp14:anchorId="128EAB93" wp14:editId="5D2662D6">
                  <wp:simplePos x="0" y="0"/>
                  <wp:positionH relativeFrom="column">
                    <wp:posOffset>-316865</wp:posOffset>
                  </wp:positionH>
                  <wp:positionV relativeFrom="paragraph">
                    <wp:posOffset>168910</wp:posOffset>
                  </wp:positionV>
                  <wp:extent cx="281940" cy="281940"/>
                  <wp:effectExtent l="0" t="0" r="3810" b="3810"/>
                  <wp:wrapSquare wrapText="bothSides"/>
                  <wp:docPr id="11" name="Graphic 11" descr="Recei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receiver.sv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1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21F0" w:rsidRPr="00F7200A">
              <w:rPr>
                <w:rFonts w:ascii="Arial" w:hAnsi="Arial" w:cs="Arial"/>
                <w:color w:val="auto"/>
                <w:sz w:val="20"/>
              </w:rPr>
              <w:t>(01</w:t>
            </w:r>
            <w:r w:rsidR="00D82FE1">
              <w:rPr>
                <w:rFonts w:ascii="Arial" w:hAnsi="Arial" w:cs="Arial"/>
                <w:color w:val="auto"/>
                <w:sz w:val="20"/>
              </w:rPr>
              <w:t>15) 9325386 Mapperley</w:t>
            </w:r>
          </w:p>
          <w:p w14:paraId="521F0597" w14:textId="432B3880" w:rsidR="005B21F0" w:rsidRPr="00F7200A" w:rsidRDefault="005B21F0" w:rsidP="00E93A93">
            <w:pPr>
              <w:rPr>
                <w:rFonts w:ascii="Arial" w:hAnsi="Arial" w:cs="Arial"/>
                <w:color w:val="auto"/>
                <w:sz w:val="20"/>
              </w:rPr>
            </w:pPr>
            <w:r w:rsidRPr="00F7200A">
              <w:rPr>
                <w:rFonts w:ascii="Arial" w:hAnsi="Arial" w:cs="Arial"/>
                <w:color w:val="auto"/>
                <w:sz w:val="20"/>
              </w:rPr>
              <w:t>(</w:t>
            </w:r>
            <w:r w:rsidR="00D82FE1">
              <w:rPr>
                <w:rFonts w:ascii="Arial" w:hAnsi="Arial" w:cs="Arial"/>
                <w:color w:val="auto"/>
                <w:sz w:val="20"/>
              </w:rPr>
              <w:t>01332) 880782 Horsley</w:t>
            </w:r>
          </w:p>
          <w:p w14:paraId="3B5B122D" w14:textId="28ED0851" w:rsidR="00105C3D" w:rsidRPr="00F7200A" w:rsidRDefault="00105C3D" w:rsidP="005B21F0">
            <w:pPr>
              <w:rPr>
                <w:rFonts w:ascii="Arial" w:hAnsi="Arial" w:cs="Arial"/>
                <w:color w:val="auto"/>
                <w:sz w:val="20"/>
              </w:rPr>
            </w:pPr>
          </w:p>
        </w:tc>
        <w:tc>
          <w:tcPr>
            <w:tcW w:w="5523" w:type="dxa"/>
            <w:tcMar>
              <w:top w:w="576" w:type="dxa"/>
            </w:tcMar>
            <w:vAlign w:val="center"/>
          </w:tcPr>
          <w:p w14:paraId="2FD50C3C" w14:textId="3BFCF4F2" w:rsidR="005B21F0" w:rsidRPr="00F7200A" w:rsidRDefault="005B21F0" w:rsidP="005B21F0">
            <w:pPr>
              <w:pStyle w:val="Heading1"/>
              <w:spacing w:before="0"/>
              <w:jc w:val="right"/>
              <w:rPr>
                <w:rFonts w:ascii="Arial" w:hAnsi="Arial" w:cs="Arial"/>
                <w:noProof/>
                <w:color w:val="auto"/>
                <w:sz w:val="20"/>
                <w:szCs w:val="20"/>
              </w:rPr>
            </w:pPr>
          </w:p>
          <w:p w14:paraId="1B432301" w14:textId="6160F96B" w:rsidR="00A77FFB" w:rsidRDefault="00A77FFB" w:rsidP="005B21F0">
            <w:pPr>
              <w:pStyle w:val="Heading1"/>
              <w:spacing w:before="0"/>
              <w:jc w:val="right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22E48C5A" w14:textId="724DC2CD" w:rsidR="00A77FFB" w:rsidRPr="00A77FFB" w:rsidRDefault="00CF349A" w:rsidP="00A77FFB">
            <w:r w:rsidRPr="00F7200A">
              <w:rPr>
                <w:rFonts w:ascii="Arial" w:hAnsi="Arial" w:cs="Arial"/>
                <w:noProof/>
                <w:color w:val="auto"/>
                <w:sz w:val="20"/>
                <w:lang w:eastAsia="en-GB"/>
              </w:rPr>
              <w:drawing>
                <wp:anchor distT="0" distB="0" distL="114300" distR="114300" simplePos="0" relativeHeight="251640832" behindDoc="1" locked="0" layoutInCell="1" allowOverlap="1" wp14:anchorId="752AB0F7" wp14:editId="3B0A176C">
                  <wp:simplePos x="0" y="0"/>
                  <wp:positionH relativeFrom="column">
                    <wp:posOffset>1591945</wp:posOffset>
                  </wp:positionH>
                  <wp:positionV relativeFrom="paragraph">
                    <wp:posOffset>89535</wp:posOffset>
                  </wp:positionV>
                  <wp:extent cx="1874520" cy="1874520"/>
                  <wp:effectExtent l="0" t="0" r="0" b="0"/>
                  <wp:wrapTight wrapText="bothSides">
                    <wp:wrapPolygon edited="0">
                      <wp:start x="0" y="0"/>
                      <wp:lineTo x="0" y="21293"/>
                      <wp:lineTo x="21293" y="21293"/>
                      <wp:lineTo x="2129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joint logo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520" cy="187452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44AEF3" w14:textId="3B9676A0" w:rsidR="00A77FFB" w:rsidRPr="00A77FFB" w:rsidRDefault="00CF349A" w:rsidP="00A77FFB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9744" behindDoc="0" locked="0" layoutInCell="1" allowOverlap="1" wp14:anchorId="697CC00F" wp14:editId="539CDE92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240030</wp:posOffset>
                      </wp:positionV>
                      <wp:extent cx="1487170" cy="1456690"/>
                      <wp:effectExtent l="0" t="0" r="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7170" cy="1456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188948" w14:textId="20041925" w:rsidR="00A77FFB" w:rsidRDefault="00A77FF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45BA5BD" wp14:editId="76CD1899">
                                        <wp:extent cx="1317915" cy="1405890"/>
                                        <wp:effectExtent l="0" t="0" r="0" b="3810"/>
                                        <wp:docPr id="53" name="Picture 5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26955" cy="141553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697CC00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.2pt;margin-top:18.9pt;width:117.1pt;height:114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" stroked="f">
                      <v:textbox>
                        <w:txbxContent>
                          <w:p w14:paraId="4F188948" w14:textId="20041925" w:rsidR="00A77FFB" w:rsidRDefault="00A77FF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5BA5BD" wp14:editId="76CD1899">
                                  <wp:extent cx="1317915" cy="1405890"/>
                                  <wp:effectExtent l="0" t="0" r="0" b="3810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6955" cy="141553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9419498" w14:textId="0ABE08D1" w:rsidR="00A77FFB" w:rsidRPr="00A77FFB" w:rsidRDefault="00A77FFB" w:rsidP="00A77F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Cs w:val="24"/>
                <w:lang w:eastAsia="en-GB"/>
              </w:rPr>
            </w:pPr>
            <w:r w:rsidRPr="00A77FFB">
              <w:rPr>
                <w:rFonts w:ascii="Times New Roman" w:eastAsia="Times New Roman" w:hAnsi="Times New Roman" w:cs="Times New Roman"/>
                <w:noProof/>
                <w:color w:val="auto"/>
                <w:szCs w:val="24"/>
                <w:lang w:eastAsia="en-GB"/>
              </w:rPr>
              <w:drawing>
                <wp:inline distT="0" distB="0" distL="0" distR="0" wp14:anchorId="4BD1589E" wp14:editId="582E7EA9">
                  <wp:extent cx="9525000" cy="9525000"/>
                  <wp:effectExtent l="0" t="0" r="0" b="0"/>
                  <wp:docPr id="3" name="Picture 3" descr="C:\Users\Julia\Downloads\thumbnail_Owls - circle with text- Standa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Julia\Downloads\thumbnail_Owls - circle with text- Standa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0" cy="952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995E3A" w14:textId="77777777" w:rsidR="00A77FFB" w:rsidRPr="00A77FFB" w:rsidRDefault="00A77FFB" w:rsidP="00A77FFB"/>
          <w:p w14:paraId="10ED1751" w14:textId="77777777" w:rsidR="00A77FFB" w:rsidRPr="00A77FFB" w:rsidRDefault="00A77FFB" w:rsidP="00A77FFB"/>
          <w:p w14:paraId="21434F45" w14:textId="77777777" w:rsidR="00A77FFB" w:rsidRPr="00A77FFB" w:rsidRDefault="00A77FFB" w:rsidP="00A77FFB"/>
          <w:p w14:paraId="03F6FD7B" w14:textId="2E44E10F" w:rsidR="00A77FFB" w:rsidRDefault="00A77FFB" w:rsidP="00A77FFB"/>
          <w:p w14:paraId="25222C54" w14:textId="545B49F2" w:rsidR="00A77FFB" w:rsidRPr="00A77FFB" w:rsidRDefault="00A77FFB" w:rsidP="00A77FF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auto"/>
                <w:szCs w:val="24"/>
                <w:lang w:eastAsia="en-GB"/>
              </w:rPr>
            </w:pPr>
            <w:r w:rsidRPr="00A77FFB">
              <w:rPr>
                <w:rFonts w:ascii="Times New Roman" w:eastAsia="Times New Roman" w:hAnsi="Times New Roman" w:cs="Times New Roman"/>
                <w:noProof/>
                <w:color w:val="auto"/>
                <w:szCs w:val="24"/>
                <w:lang w:eastAsia="en-GB"/>
              </w:rPr>
              <w:drawing>
                <wp:inline distT="0" distB="0" distL="0" distR="0" wp14:anchorId="1C87E9D4" wp14:editId="0A32A7C8">
                  <wp:extent cx="9525000" cy="9525000"/>
                  <wp:effectExtent l="0" t="0" r="0" b="0"/>
                  <wp:docPr id="2" name="Picture 2" descr="C:\Users\Julia\Downloads\thumbnail_Owls - circle with text- Standar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ulia\Downloads\thumbnail_Owls - circle with text- Standar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0" cy="952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7AD1DF" w14:textId="77777777" w:rsidR="005B21F0" w:rsidRPr="00A77FFB" w:rsidRDefault="005B21F0" w:rsidP="00A77FFB"/>
        </w:tc>
      </w:tr>
    </w:tbl>
    <w:p w14:paraId="5A6DCE7B" w14:textId="3CBB6D2C" w:rsidR="00D031EE" w:rsidRPr="00CF349A" w:rsidRDefault="00BD1E22" w:rsidP="002E1FC9">
      <w:pPr>
        <w:spacing w:after="0" w:line="240" w:lineRule="auto"/>
        <w:jc w:val="right"/>
        <w:rPr>
          <w:rFonts w:ascii="Arial" w:eastAsia="Times New Roman" w:hAnsi="Arial" w:cs="Arial"/>
          <w:b/>
          <w:color w:val="auto"/>
          <w:sz w:val="22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22"/>
          <w:lang w:eastAsia="en-GB"/>
        </w:rPr>
        <w:t>Spring 1 2025</w:t>
      </w:r>
    </w:p>
    <w:p w14:paraId="1C033CA3" w14:textId="4286D21F" w:rsidR="00CF60CC" w:rsidRPr="00864567" w:rsidRDefault="00D031EE" w:rsidP="00D031EE">
      <w:pPr>
        <w:spacing w:after="0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  <w:r w:rsidRPr="00864567">
        <w:rPr>
          <w:rFonts w:ascii="Arial" w:eastAsia="Times New Roman" w:hAnsi="Arial" w:cs="Arial"/>
          <w:color w:val="000000"/>
          <w:szCs w:val="24"/>
          <w:lang w:eastAsia="en-GB"/>
        </w:rPr>
        <w:t xml:space="preserve">Dear </w:t>
      </w:r>
      <w:r w:rsidR="00A77FFB" w:rsidRPr="00864567">
        <w:rPr>
          <w:rFonts w:ascii="Arial" w:eastAsia="Times New Roman" w:hAnsi="Arial" w:cs="Arial"/>
          <w:color w:val="000000"/>
          <w:szCs w:val="24"/>
          <w:lang w:eastAsia="en-GB"/>
        </w:rPr>
        <w:t>OWLS</w:t>
      </w:r>
      <w:r w:rsidRPr="00864567">
        <w:rPr>
          <w:rFonts w:ascii="Arial" w:eastAsia="Times New Roman" w:hAnsi="Arial" w:cs="Arial"/>
          <w:color w:val="000000"/>
          <w:szCs w:val="24"/>
          <w:lang w:eastAsia="en-GB"/>
        </w:rPr>
        <w:t xml:space="preserve"> families, </w:t>
      </w:r>
      <w:r w:rsidR="00DC7663" w:rsidRPr="00864567">
        <w:rPr>
          <w:rFonts w:ascii="Arial" w:eastAsia="Times New Roman" w:hAnsi="Arial" w:cs="Arial"/>
          <w:color w:val="000000"/>
          <w:szCs w:val="24"/>
          <w:lang w:eastAsia="en-GB"/>
        </w:rPr>
        <w:t xml:space="preserve"> </w:t>
      </w:r>
    </w:p>
    <w:p w14:paraId="100B7D05" w14:textId="77777777" w:rsidR="00E93A93" w:rsidRPr="00864567" w:rsidRDefault="00E93A93" w:rsidP="00E93A93">
      <w:pPr>
        <w:spacing w:before="130" w:line="244" w:lineRule="auto"/>
        <w:ind w:right="275"/>
        <w:rPr>
          <w:color w:val="auto"/>
          <w:szCs w:val="24"/>
        </w:rPr>
      </w:pPr>
      <w:r w:rsidRPr="00864567">
        <w:rPr>
          <w:color w:val="231F20"/>
          <w:w w:val="95"/>
          <w:szCs w:val="24"/>
        </w:rPr>
        <w:t>This term we have a</w:t>
      </w:r>
      <w:r w:rsidRPr="00864567">
        <w:rPr>
          <w:color w:val="231F20"/>
          <w:spacing w:val="-24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thematic</w:t>
      </w:r>
      <w:r w:rsidRPr="00864567">
        <w:rPr>
          <w:color w:val="231F20"/>
          <w:spacing w:val="-25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unit</w:t>
      </w:r>
      <w:r w:rsidRPr="00864567">
        <w:rPr>
          <w:color w:val="231F20"/>
          <w:spacing w:val="-24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based</w:t>
      </w:r>
      <w:r w:rsidRPr="00864567">
        <w:rPr>
          <w:color w:val="231F20"/>
          <w:spacing w:val="-25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around</w:t>
      </w:r>
      <w:r w:rsidRPr="00864567">
        <w:rPr>
          <w:color w:val="231F20"/>
          <w:spacing w:val="-25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slavery, called “Cry</w:t>
      </w:r>
      <w:r w:rsidRPr="00864567">
        <w:rPr>
          <w:color w:val="231F20"/>
          <w:spacing w:val="-25"/>
          <w:w w:val="95"/>
          <w:szCs w:val="24"/>
        </w:rPr>
        <w:t xml:space="preserve"> </w:t>
      </w:r>
      <w:r w:rsidRPr="00864567">
        <w:rPr>
          <w:color w:val="231F20"/>
          <w:spacing w:val="-3"/>
          <w:w w:val="95"/>
          <w:szCs w:val="24"/>
        </w:rPr>
        <w:t>Freedom”</w:t>
      </w:r>
      <w:r w:rsidRPr="00864567">
        <w:rPr>
          <w:color w:val="231F20"/>
          <w:w w:val="95"/>
          <w:szCs w:val="24"/>
        </w:rPr>
        <w:t>.</w:t>
      </w:r>
      <w:r w:rsidRPr="00864567">
        <w:rPr>
          <w:color w:val="231F20"/>
          <w:spacing w:val="-24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It</w:t>
      </w:r>
      <w:r w:rsidRPr="00864567">
        <w:rPr>
          <w:color w:val="231F20"/>
          <w:spacing w:val="-25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looks</w:t>
      </w:r>
      <w:r w:rsidRPr="00864567">
        <w:rPr>
          <w:color w:val="231F20"/>
          <w:spacing w:val="-24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at</w:t>
      </w:r>
      <w:r w:rsidRPr="00864567">
        <w:rPr>
          <w:color w:val="231F20"/>
          <w:spacing w:val="-25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the</w:t>
      </w:r>
      <w:r w:rsidRPr="00864567">
        <w:rPr>
          <w:color w:val="231F20"/>
          <w:spacing w:val="-24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history</w:t>
      </w:r>
      <w:r w:rsidRPr="00864567">
        <w:rPr>
          <w:color w:val="231F20"/>
          <w:spacing w:val="-25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and</w:t>
      </w:r>
      <w:r w:rsidRPr="00864567">
        <w:rPr>
          <w:color w:val="231F20"/>
          <w:spacing w:val="-24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origins</w:t>
      </w:r>
      <w:r w:rsidRPr="00864567">
        <w:rPr>
          <w:color w:val="231F20"/>
          <w:spacing w:val="-25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of</w:t>
      </w:r>
      <w:r w:rsidRPr="00864567">
        <w:rPr>
          <w:color w:val="231F20"/>
          <w:spacing w:val="-24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slavery</w:t>
      </w:r>
      <w:r w:rsidRPr="00864567">
        <w:rPr>
          <w:color w:val="231F20"/>
          <w:spacing w:val="-25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around the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world,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before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moving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on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to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learning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about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some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key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figures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involved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in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the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abolition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of</w:t>
      </w:r>
      <w:r w:rsidRPr="00864567">
        <w:rPr>
          <w:color w:val="231F20"/>
          <w:spacing w:val="-20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>slavery.</w:t>
      </w:r>
      <w:r w:rsidRPr="00864567">
        <w:rPr>
          <w:color w:val="231F20"/>
          <w:spacing w:val="-21"/>
          <w:w w:val="95"/>
          <w:szCs w:val="24"/>
        </w:rPr>
        <w:t xml:space="preserve"> </w:t>
      </w:r>
      <w:r w:rsidRPr="00864567">
        <w:rPr>
          <w:color w:val="231F20"/>
          <w:w w:val="95"/>
          <w:szCs w:val="24"/>
        </w:rPr>
        <w:t xml:space="preserve">Pupils </w:t>
      </w:r>
      <w:r w:rsidRPr="00864567">
        <w:rPr>
          <w:color w:val="231F20"/>
          <w:szCs w:val="24"/>
        </w:rPr>
        <w:t>will</w:t>
      </w:r>
      <w:r w:rsidRPr="00864567">
        <w:rPr>
          <w:color w:val="231F20"/>
          <w:spacing w:val="-25"/>
          <w:szCs w:val="24"/>
        </w:rPr>
        <w:t xml:space="preserve"> </w:t>
      </w:r>
      <w:r w:rsidRPr="00864567">
        <w:rPr>
          <w:color w:val="231F20"/>
          <w:szCs w:val="24"/>
        </w:rPr>
        <w:t>also</w:t>
      </w:r>
      <w:r w:rsidRPr="00864567">
        <w:rPr>
          <w:color w:val="231F20"/>
          <w:spacing w:val="-24"/>
          <w:szCs w:val="24"/>
        </w:rPr>
        <w:t xml:space="preserve"> </w:t>
      </w:r>
      <w:r w:rsidRPr="00864567">
        <w:rPr>
          <w:color w:val="231F20"/>
          <w:szCs w:val="24"/>
        </w:rPr>
        <w:t>learn</w:t>
      </w:r>
      <w:r w:rsidRPr="00864567">
        <w:rPr>
          <w:color w:val="231F20"/>
          <w:spacing w:val="-25"/>
          <w:szCs w:val="24"/>
        </w:rPr>
        <w:t xml:space="preserve"> </w:t>
      </w:r>
      <w:r w:rsidRPr="00864567">
        <w:rPr>
          <w:color w:val="231F20"/>
          <w:szCs w:val="24"/>
        </w:rPr>
        <w:t>about</w:t>
      </w:r>
      <w:r w:rsidRPr="00864567">
        <w:rPr>
          <w:color w:val="231F20"/>
          <w:spacing w:val="-24"/>
          <w:szCs w:val="24"/>
        </w:rPr>
        <w:t xml:space="preserve"> </w:t>
      </w:r>
      <w:r w:rsidRPr="00864567">
        <w:rPr>
          <w:color w:val="231F20"/>
          <w:szCs w:val="24"/>
        </w:rPr>
        <w:t>modern-day</w:t>
      </w:r>
      <w:r w:rsidRPr="00864567">
        <w:rPr>
          <w:color w:val="231F20"/>
          <w:spacing w:val="-24"/>
          <w:szCs w:val="24"/>
        </w:rPr>
        <w:t xml:space="preserve"> </w:t>
      </w:r>
      <w:r w:rsidRPr="00864567">
        <w:rPr>
          <w:color w:val="231F20"/>
          <w:szCs w:val="24"/>
        </w:rPr>
        <w:t>slavery,</w:t>
      </w:r>
      <w:r w:rsidRPr="00864567">
        <w:rPr>
          <w:color w:val="231F20"/>
          <w:spacing w:val="-25"/>
          <w:szCs w:val="24"/>
        </w:rPr>
        <w:t xml:space="preserve"> </w:t>
      </w:r>
      <w:r w:rsidRPr="00864567">
        <w:rPr>
          <w:color w:val="231F20"/>
          <w:szCs w:val="24"/>
        </w:rPr>
        <w:t>including</w:t>
      </w:r>
      <w:r w:rsidRPr="00864567">
        <w:rPr>
          <w:color w:val="231F20"/>
          <w:spacing w:val="-24"/>
          <w:szCs w:val="24"/>
        </w:rPr>
        <w:t xml:space="preserve"> </w:t>
      </w:r>
      <w:r w:rsidRPr="00864567">
        <w:rPr>
          <w:color w:val="231F20"/>
          <w:szCs w:val="24"/>
        </w:rPr>
        <w:t>child</w:t>
      </w:r>
      <w:r w:rsidRPr="00864567">
        <w:rPr>
          <w:color w:val="231F20"/>
          <w:spacing w:val="-24"/>
          <w:szCs w:val="24"/>
        </w:rPr>
        <w:t xml:space="preserve"> </w:t>
      </w:r>
      <w:r w:rsidRPr="00864567">
        <w:rPr>
          <w:color w:val="231F20"/>
          <w:szCs w:val="24"/>
        </w:rPr>
        <w:t>labour.</w:t>
      </w:r>
      <w:r w:rsidRPr="00864567">
        <w:rPr>
          <w:color w:val="auto"/>
          <w:szCs w:val="24"/>
        </w:rPr>
        <w:t xml:space="preserve">  </w:t>
      </w:r>
    </w:p>
    <w:p w14:paraId="7EE24908" w14:textId="5979F965" w:rsidR="00E93A93" w:rsidRPr="00864567" w:rsidRDefault="00E93A93" w:rsidP="00E93A93">
      <w:pPr>
        <w:spacing w:before="110"/>
        <w:rPr>
          <w:rFonts w:ascii="Arial" w:eastAsia="Times New Roman" w:hAnsi="Arial" w:cs="Arial"/>
          <w:bCs/>
          <w:color w:val="000000"/>
          <w:szCs w:val="24"/>
          <w:lang w:eastAsia="en-GB"/>
        </w:rPr>
      </w:pPr>
      <w:r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t>In</w:t>
      </w:r>
      <w:r w:rsidR="00824FAF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t xml:space="preserve"> Science we </w:t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softHyphen/>
      </w:r>
      <w:r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t>be investigating light, reflections and shadows</w:t>
      </w:r>
      <w:r w:rsidR="00443C5A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t xml:space="preserve"> and also learning about Earth and Space.</w:t>
      </w:r>
    </w:p>
    <w:p w14:paraId="2B0AD9F4" w14:textId="77777777" w:rsidR="00E93A93" w:rsidRPr="00864567" w:rsidRDefault="00E93A93" w:rsidP="00E93A93">
      <w:pPr>
        <w:spacing w:before="110"/>
        <w:rPr>
          <w:rFonts w:ascii="Arial" w:eastAsia="Times New Roman" w:hAnsi="Arial" w:cs="Arial"/>
          <w:bCs/>
          <w:color w:val="000000"/>
          <w:szCs w:val="24"/>
          <w:lang w:eastAsia="en-GB"/>
        </w:rPr>
      </w:pPr>
      <w:r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t>In</w:t>
      </w:r>
      <w:r w:rsidR="00824FAF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t xml:space="preserve"> Maths we will </w:t>
      </w:r>
      <w:r w:rsidR="00BD1E22"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t xml:space="preserve">are learning about </w:t>
      </w:r>
      <w:r w:rsidRPr="00864567">
        <w:rPr>
          <w:rFonts w:ascii="Arial" w:eastAsia="Times New Roman" w:hAnsi="Arial" w:cs="Arial"/>
          <w:bCs/>
          <w:color w:val="000000"/>
          <w:szCs w:val="24"/>
          <w:lang w:eastAsia="en-GB"/>
        </w:rPr>
        <w:t xml:space="preserve">Fractions and preparing Year 4 for their Multiplication Tables test. </w:t>
      </w:r>
    </w:p>
    <w:p w14:paraId="4B58B47E" w14:textId="69332C46" w:rsidR="00E93A93" w:rsidRPr="00864567" w:rsidRDefault="00E93A93" w:rsidP="00E93A93">
      <w:pPr>
        <w:spacing w:before="110"/>
        <w:rPr>
          <w:rFonts w:ascii="Helvetica" w:hAnsi="Helvetica" w:cs="Helvetica"/>
          <w:b/>
          <w:bCs/>
          <w:color w:val="111111"/>
          <w:szCs w:val="24"/>
          <w:shd w:val="clear" w:color="auto" w:fill="FFFFFF"/>
        </w:rPr>
      </w:pPr>
      <w:r w:rsidRPr="00864567">
        <w:rPr>
          <w:rFonts w:ascii="Arial" w:hAnsi="Arial" w:cs="Arial"/>
          <w:szCs w:val="24"/>
        </w:rPr>
        <w:t xml:space="preserve">In English, our thematic work linked to the topic will include </w:t>
      </w:r>
      <w:r w:rsidRPr="00864567">
        <w:rPr>
          <w:color w:val="1D1C1A"/>
          <w:szCs w:val="24"/>
        </w:rPr>
        <w:t xml:space="preserve">Persuasive Writing, </w:t>
      </w:r>
      <w:r w:rsidRPr="00864567">
        <w:rPr>
          <w:color w:val="1D1C1A"/>
          <w:w w:val="95"/>
          <w:szCs w:val="24"/>
        </w:rPr>
        <w:t xml:space="preserve">Non-Chronological Report and </w:t>
      </w:r>
      <w:r w:rsidRPr="00864567">
        <w:rPr>
          <w:color w:val="1D1C1A"/>
          <w:szCs w:val="24"/>
        </w:rPr>
        <w:t>Haikus. W</w:t>
      </w:r>
      <w:r w:rsidRPr="00864567">
        <w:rPr>
          <w:rFonts w:ascii="Arial" w:hAnsi="Arial" w:cs="Arial"/>
          <w:szCs w:val="24"/>
        </w:rPr>
        <w:t xml:space="preserve">e are also reading and studying the book Holes by </w:t>
      </w:r>
      <w:r w:rsidRPr="00864567">
        <w:rPr>
          <w:rFonts w:ascii="Helvetica" w:hAnsi="Helvetica" w:cs="Helvetica"/>
          <w:bCs/>
          <w:color w:val="111111"/>
          <w:szCs w:val="24"/>
          <w:shd w:val="clear" w:color="auto" w:fill="FFFFFF"/>
        </w:rPr>
        <w:t>Louis Sachar</w:t>
      </w:r>
      <w:r w:rsidR="002A213F" w:rsidRPr="00864567">
        <w:rPr>
          <w:rFonts w:ascii="Helvetica" w:hAnsi="Helvetica" w:cs="Helvetica"/>
          <w:bCs/>
          <w:color w:val="111111"/>
          <w:szCs w:val="24"/>
          <w:shd w:val="clear" w:color="auto" w:fill="FFFFFF"/>
        </w:rPr>
        <w:t xml:space="preserve">. </w:t>
      </w:r>
      <w:r w:rsidR="00F55D0B" w:rsidRPr="00864567">
        <w:rPr>
          <w:rFonts w:ascii="Helvetica" w:hAnsi="Helvetica" w:cs="Helvetica"/>
          <w:bCs/>
          <w:color w:val="111111"/>
          <w:szCs w:val="24"/>
          <w:shd w:val="clear" w:color="auto" w:fill="FFFFFF"/>
        </w:rPr>
        <w:t xml:space="preserve">  </w:t>
      </w:r>
    </w:p>
    <w:p w14:paraId="0CE998C4" w14:textId="77777777" w:rsidR="00E93A93" w:rsidRPr="00864567" w:rsidRDefault="003039F0" w:rsidP="00E93A93">
      <w:pPr>
        <w:spacing w:before="110"/>
        <w:rPr>
          <w:rFonts w:ascii="Arial" w:hAnsi="Arial" w:cs="Arial"/>
          <w:szCs w:val="24"/>
        </w:rPr>
      </w:pPr>
      <w:r w:rsidRPr="00864567">
        <w:rPr>
          <w:rFonts w:ascii="Arial" w:hAnsi="Arial" w:cs="Arial"/>
          <w:szCs w:val="24"/>
        </w:rPr>
        <w:t xml:space="preserve">In Computing we will be learning about </w:t>
      </w:r>
      <w:r w:rsidR="00BD1E22" w:rsidRPr="00864567">
        <w:rPr>
          <w:rFonts w:ascii="Arial" w:hAnsi="Arial" w:cs="Arial"/>
          <w:szCs w:val="24"/>
        </w:rPr>
        <w:t xml:space="preserve">presenting information. </w:t>
      </w:r>
    </w:p>
    <w:p w14:paraId="3BDAF9ED" w14:textId="6491A354" w:rsidR="00E93A93" w:rsidRPr="00864567" w:rsidRDefault="00F55D0B" w:rsidP="00E93A93">
      <w:pPr>
        <w:spacing w:before="110"/>
        <w:rPr>
          <w:rFonts w:ascii="Arial" w:hAnsi="Arial" w:cs="Arial"/>
          <w:szCs w:val="24"/>
        </w:rPr>
      </w:pPr>
      <w:r w:rsidRPr="00864567">
        <w:rPr>
          <w:rFonts w:ascii="Arial" w:hAnsi="Arial" w:cs="Arial"/>
          <w:szCs w:val="24"/>
        </w:rPr>
        <w:t xml:space="preserve">In Music, </w:t>
      </w:r>
      <w:r w:rsidR="003039F0" w:rsidRPr="00864567">
        <w:rPr>
          <w:rFonts w:ascii="Arial" w:hAnsi="Arial" w:cs="Arial"/>
          <w:szCs w:val="24"/>
        </w:rPr>
        <w:t xml:space="preserve">our Singing lessons with the Cathedral Singing Project </w:t>
      </w:r>
      <w:r w:rsidRPr="00864567">
        <w:rPr>
          <w:rFonts w:ascii="Arial" w:hAnsi="Arial" w:cs="Arial"/>
          <w:szCs w:val="24"/>
        </w:rPr>
        <w:t xml:space="preserve">continues </w:t>
      </w:r>
      <w:r w:rsidR="003039F0" w:rsidRPr="00864567">
        <w:rPr>
          <w:rFonts w:ascii="Arial" w:hAnsi="Arial" w:cs="Arial"/>
          <w:szCs w:val="24"/>
        </w:rPr>
        <w:t>alongside learning about</w:t>
      </w:r>
      <w:r w:rsidR="002A213F" w:rsidRPr="00864567">
        <w:rPr>
          <w:rFonts w:ascii="Arial" w:hAnsi="Arial" w:cs="Arial"/>
          <w:szCs w:val="24"/>
        </w:rPr>
        <w:t xml:space="preserve"> timbre. </w:t>
      </w:r>
    </w:p>
    <w:p w14:paraId="2383CFBE" w14:textId="77777777" w:rsidR="00E93A93" w:rsidRPr="00864567" w:rsidRDefault="003039F0" w:rsidP="00E93A93">
      <w:pPr>
        <w:spacing w:before="110"/>
        <w:rPr>
          <w:rFonts w:ascii="Arial" w:hAnsi="Arial" w:cs="Arial"/>
          <w:color w:val="auto"/>
          <w:szCs w:val="24"/>
        </w:rPr>
      </w:pPr>
      <w:r w:rsidRPr="00864567">
        <w:rPr>
          <w:rFonts w:ascii="Arial" w:hAnsi="Arial" w:cs="Arial"/>
          <w:szCs w:val="24"/>
        </w:rPr>
        <w:t>In French we are</w:t>
      </w:r>
      <w:r w:rsidR="00CF349A" w:rsidRPr="00864567">
        <w:rPr>
          <w:rFonts w:ascii="Arial" w:hAnsi="Arial" w:cs="Arial"/>
          <w:szCs w:val="24"/>
        </w:rPr>
        <w:t xml:space="preserve"> learning to </w:t>
      </w:r>
      <w:r w:rsidR="00BD1E22" w:rsidRPr="00864567">
        <w:rPr>
          <w:rFonts w:ascii="Arial" w:hAnsi="Arial" w:cs="Arial"/>
          <w:szCs w:val="24"/>
        </w:rPr>
        <w:t>talk about our hobbies</w:t>
      </w:r>
      <w:r w:rsidR="00CF349A" w:rsidRPr="00864567">
        <w:rPr>
          <w:rFonts w:ascii="Arial" w:hAnsi="Arial" w:cs="Arial"/>
          <w:szCs w:val="24"/>
        </w:rPr>
        <w:t xml:space="preserve">. </w:t>
      </w:r>
      <w:r w:rsidRPr="00864567">
        <w:rPr>
          <w:rFonts w:ascii="Arial" w:hAnsi="Arial" w:cs="Arial"/>
          <w:szCs w:val="24"/>
        </w:rPr>
        <w:t xml:space="preserve"> </w:t>
      </w:r>
    </w:p>
    <w:p w14:paraId="25C7EB2A" w14:textId="6429FC5E" w:rsidR="00E93A93" w:rsidRPr="00864567" w:rsidRDefault="00E93A93" w:rsidP="00E93A93">
      <w:pPr>
        <w:spacing w:before="110"/>
        <w:rPr>
          <w:rFonts w:ascii="Arial" w:hAnsi="Arial" w:cs="Arial"/>
          <w:color w:val="auto"/>
          <w:szCs w:val="24"/>
        </w:rPr>
      </w:pPr>
      <w:r w:rsidRPr="00864567">
        <w:rPr>
          <w:rFonts w:ascii="Arial" w:hAnsi="Arial" w:cs="Arial"/>
          <w:color w:val="auto"/>
          <w:szCs w:val="24"/>
        </w:rPr>
        <w:t xml:space="preserve">In </w:t>
      </w:r>
      <w:r w:rsidR="004E373E" w:rsidRPr="00864567">
        <w:rPr>
          <w:rFonts w:ascii="Arial" w:hAnsi="Arial" w:cs="Arial"/>
          <w:color w:val="auto"/>
          <w:szCs w:val="24"/>
        </w:rPr>
        <w:t xml:space="preserve">RE, children will be </w:t>
      </w:r>
      <w:r w:rsidR="00443C5A" w:rsidRPr="00864567">
        <w:rPr>
          <w:rFonts w:ascii="Arial" w:hAnsi="Arial" w:cs="Arial"/>
          <w:color w:val="auto"/>
          <w:szCs w:val="24"/>
        </w:rPr>
        <w:t xml:space="preserve">learning about creation and science and discussing whether these are conflicting or complementary theories. </w:t>
      </w:r>
      <w:r w:rsidR="004E373E" w:rsidRPr="00864567">
        <w:rPr>
          <w:rFonts w:ascii="Arial" w:hAnsi="Arial" w:cs="Arial"/>
          <w:color w:val="auto"/>
          <w:szCs w:val="24"/>
        </w:rPr>
        <w:t xml:space="preserve">  </w:t>
      </w:r>
    </w:p>
    <w:p w14:paraId="66B1C433" w14:textId="1C9FCD06" w:rsidR="00BD1E22" w:rsidRPr="00864567" w:rsidRDefault="004E373E" w:rsidP="00864567">
      <w:pPr>
        <w:spacing w:before="110"/>
        <w:rPr>
          <w:rFonts w:ascii="Arial" w:hAnsi="Arial" w:cs="Arial"/>
          <w:szCs w:val="24"/>
        </w:rPr>
      </w:pPr>
      <w:r w:rsidRPr="00864567">
        <w:rPr>
          <w:rFonts w:ascii="Arial" w:hAnsi="Arial" w:cs="Arial"/>
          <w:color w:val="auto"/>
          <w:szCs w:val="24"/>
        </w:rPr>
        <w:t xml:space="preserve">In PSHE, children will be learning about </w:t>
      </w:r>
      <w:r w:rsidR="00443C5A" w:rsidRPr="00864567">
        <w:rPr>
          <w:rFonts w:ascii="Arial" w:hAnsi="Arial" w:cs="Arial"/>
          <w:color w:val="auto"/>
          <w:szCs w:val="24"/>
        </w:rPr>
        <w:t>being healthy in a variety of ways.</w:t>
      </w:r>
      <w:bookmarkStart w:id="0" w:name="_GoBack"/>
      <w:bookmarkEnd w:id="0"/>
    </w:p>
    <w:p w14:paraId="08CC212A" w14:textId="75C53B57" w:rsidR="00D9413A" w:rsidRPr="00864567" w:rsidRDefault="00105EDD" w:rsidP="004E373E">
      <w:pPr>
        <w:spacing w:after="0" w:line="240" w:lineRule="auto"/>
        <w:rPr>
          <w:rFonts w:ascii="Arial" w:eastAsia="Times New Roman" w:hAnsi="Arial" w:cs="Arial"/>
          <w:color w:val="auto"/>
          <w:szCs w:val="24"/>
          <w:lang w:eastAsia="en-GB"/>
        </w:rPr>
      </w:pPr>
      <w:r w:rsidRPr="008645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>General information</w:t>
      </w:r>
      <w:r w:rsidR="004E373E" w:rsidRPr="008645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 xml:space="preserve"> </w:t>
      </w:r>
      <w:r w:rsidR="00BD1E22" w:rsidRPr="008645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>–</w:t>
      </w:r>
      <w:r w:rsidR="004E373E" w:rsidRPr="008645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 xml:space="preserve"> </w:t>
      </w:r>
      <w:r w:rsidR="00CF349A" w:rsidRPr="00864567">
        <w:rPr>
          <w:rFonts w:ascii="Arial" w:eastAsia="Times New Roman" w:hAnsi="Arial" w:cs="Arial"/>
          <w:color w:val="auto"/>
          <w:szCs w:val="24"/>
          <w:lang w:eastAsia="en-GB"/>
        </w:rPr>
        <w:t>PE</w:t>
      </w:r>
      <w:r w:rsidR="00BD1E22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will be on </w:t>
      </w:r>
      <w:r w:rsidR="00443C5A" w:rsidRPr="00864567">
        <w:rPr>
          <w:rFonts w:ascii="Arial" w:eastAsia="Times New Roman" w:hAnsi="Arial" w:cs="Arial"/>
          <w:color w:val="auto"/>
          <w:szCs w:val="24"/>
          <w:lang w:eastAsia="en-GB"/>
        </w:rPr>
        <w:t>Tuesdays</w:t>
      </w:r>
      <w:r w:rsidR="00BD1E22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and</w:t>
      </w:r>
      <w:r w:rsidR="00CF349A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Fridays. </w:t>
      </w:r>
    </w:p>
    <w:p w14:paraId="02A58D28" w14:textId="77777777" w:rsidR="00F12DE5" w:rsidRPr="00864567" w:rsidRDefault="00F032E9" w:rsidP="004E373E">
      <w:pPr>
        <w:spacing w:after="0" w:line="240" w:lineRule="auto"/>
        <w:rPr>
          <w:rFonts w:ascii="Arial" w:eastAsia="Times New Roman" w:hAnsi="Arial" w:cs="Arial"/>
          <w:b/>
          <w:bCs/>
          <w:color w:val="auto"/>
          <w:szCs w:val="24"/>
          <w:lang w:eastAsia="en-GB"/>
        </w:rPr>
      </w:pPr>
      <w:r w:rsidRPr="008645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>Ho</w:t>
      </w:r>
      <w:r w:rsidR="00DA3A2E" w:rsidRPr="008645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>mework expecta</w:t>
      </w:r>
      <w:r w:rsidR="00740D1C" w:rsidRPr="008645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>tions</w:t>
      </w:r>
      <w:r w:rsidR="00F12DE5" w:rsidRPr="00864567">
        <w:rPr>
          <w:rFonts w:ascii="Arial" w:eastAsia="Times New Roman" w:hAnsi="Arial" w:cs="Arial"/>
          <w:b/>
          <w:bCs/>
          <w:color w:val="auto"/>
          <w:szCs w:val="24"/>
          <w:lang w:eastAsia="en-GB"/>
        </w:rPr>
        <w:t xml:space="preserve"> </w:t>
      </w:r>
    </w:p>
    <w:p w14:paraId="014669B0" w14:textId="77777777" w:rsidR="00F12DE5" w:rsidRPr="00864567" w:rsidRDefault="00740D1C" w:rsidP="00F12DE5">
      <w:pPr>
        <w:pStyle w:val="ListParagraph"/>
        <w:numPr>
          <w:ilvl w:val="0"/>
          <w:numId w:val="31"/>
        </w:numPr>
        <w:spacing w:after="0" w:line="240" w:lineRule="auto"/>
        <w:rPr>
          <w:rFonts w:ascii="Arial" w:eastAsia="Times New Roman" w:hAnsi="Arial" w:cs="Arial"/>
          <w:color w:val="auto"/>
          <w:szCs w:val="24"/>
          <w:lang w:eastAsia="en-GB"/>
        </w:rPr>
      </w:pP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Regular </w:t>
      </w:r>
      <w:r w:rsidR="00D9413A" w:rsidRPr="00864567">
        <w:rPr>
          <w:rFonts w:ascii="Arial" w:eastAsia="Times New Roman" w:hAnsi="Arial" w:cs="Arial"/>
          <w:color w:val="auto"/>
          <w:szCs w:val="24"/>
          <w:lang w:eastAsia="en-GB"/>
        </w:rPr>
        <w:t>reading</w:t>
      </w:r>
      <w:r w:rsidR="00981DAA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–</w:t>
      </w:r>
      <w:r w:rsidR="000751FB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</w:t>
      </w:r>
      <w:r w:rsidR="003039F0" w:rsidRPr="00864567">
        <w:rPr>
          <w:rFonts w:ascii="Arial" w:eastAsia="Times New Roman" w:hAnsi="Arial" w:cs="Arial"/>
          <w:color w:val="auto"/>
          <w:szCs w:val="24"/>
          <w:lang w:eastAsia="en-GB"/>
        </w:rPr>
        <w:t>5</w:t>
      </w:r>
      <w:r w:rsidR="000751FB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times per week please.</w:t>
      </w:r>
      <w:r w:rsidR="004E373E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</w:t>
      </w:r>
    </w:p>
    <w:p w14:paraId="163EDF95" w14:textId="77777777" w:rsidR="00F12DE5" w:rsidRPr="00864567" w:rsidRDefault="003039F0" w:rsidP="00F12DE5">
      <w:pPr>
        <w:pStyle w:val="ListParagraph"/>
        <w:numPr>
          <w:ilvl w:val="0"/>
          <w:numId w:val="31"/>
        </w:numPr>
        <w:spacing w:after="0" w:line="240" w:lineRule="auto"/>
        <w:rPr>
          <w:rFonts w:ascii="Arial" w:eastAsia="Times New Roman" w:hAnsi="Arial" w:cs="Arial"/>
          <w:color w:val="auto"/>
          <w:szCs w:val="24"/>
          <w:lang w:eastAsia="en-GB"/>
        </w:rPr>
      </w:pP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>Weekly CGP Reading Comprehension pages</w:t>
      </w:r>
      <w:r w:rsidR="000751FB" w:rsidRPr="00864567">
        <w:rPr>
          <w:rFonts w:ascii="Arial" w:eastAsia="Times New Roman" w:hAnsi="Arial" w:cs="Arial"/>
          <w:color w:val="auto"/>
          <w:szCs w:val="24"/>
          <w:lang w:eastAsia="en-GB"/>
        </w:rPr>
        <w:t>.</w:t>
      </w:r>
      <w:r w:rsidR="004E373E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 </w:t>
      </w:r>
    </w:p>
    <w:p w14:paraId="6F36356A" w14:textId="77777777" w:rsidR="00F12DE5" w:rsidRPr="00864567" w:rsidRDefault="00E93A93" w:rsidP="00F12DE5">
      <w:pPr>
        <w:pStyle w:val="ListParagraph"/>
        <w:numPr>
          <w:ilvl w:val="0"/>
          <w:numId w:val="31"/>
        </w:numPr>
        <w:spacing w:after="0" w:line="240" w:lineRule="auto"/>
        <w:rPr>
          <w:rFonts w:ascii="Arial" w:eastAsia="Times New Roman" w:hAnsi="Arial" w:cs="Arial"/>
          <w:color w:val="auto"/>
          <w:szCs w:val="24"/>
          <w:lang w:eastAsia="en-GB"/>
        </w:rPr>
      </w:pP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Spelling – as well as learning spelling rules in lessons, we will continue to learn and test </w:t>
      </w:r>
      <w:r w:rsidR="00CF349A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the </w:t>
      </w: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Y3/4 or </w:t>
      </w:r>
      <w:r w:rsidR="00CF349A" w:rsidRPr="00864567">
        <w:rPr>
          <w:rFonts w:ascii="Arial" w:eastAsia="Times New Roman" w:hAnsi="Arial" w:cs="Arial"/>
          <w:color w:val="auto"/>
          <w:szCs w:val="24"/>
          <w:lang w:eastAsia="en-GB"/>
        </w:rPr>
        <w:t>Y5/6 Spellings</w:t>
      </w: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. </w:t>
      </w:r>
      <w:r w:rsidR="00CF349A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Your child</w:t>
      </w: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>’s words will be in their GREEN spelling book. Te</w:t>
      </w:r>
      <w:r w:rsidR="00F12DE5" w:rsidRPr="00864567">
        <w:rPr>
          <w:rFonts w:ascii="Arial" w:eastAsia="Times New Roman" w:hAnsi="Arial" w:cs="Arial"/>
          <w:color w:val="auto"/>
          <w:szCs w:val="24"/>
          <w:lang w:eastAsia="en-GB"/>
        </w:rPr>
        <w:t>s</w:t>
      </w: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ts are done in this book at the end of the week. </w:t>
      </w:r>
    </w:p>
    <w:p w14:paraId="6A9C1C84" w14:textId="0DAC177B" w:rsidR="000751FB" w:rsidRPr="00864567" w:rsidRDefault="00CF7E67" w:rsidP="00F12DE5">
      <w:pPr>
        <w:pStyle w:val="ListParagraph"/>
        <w:numPr>
          <w:ilvl w:val="0"/>
          <w:numId w:val="31"/>
        </w:numPr>
        <w:spacing w:after="0" w:line="240" w:lineRule="auto"/>
        <w:rPr>
          <w:rFonts w:ascii="Arial" w:eastAsia="Times New Roman" w:hAnsi="Arial" w:cs="Arial"/>
          <w:color w:val="auto"/>
          <w:szCs w:val="24"/>
          <w:lang w:eastAsia="en-GB"/>
        </w:rPr>
      </w:pP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Maths – Mathletics, TT </w:t>
      </w:r>
      <w:r w:rsidR="003039F0" w:rsidRPr="00864567">
        <w:rPr>
          <w:rFonts w:ascii="Arial" w:eastAsia="Times New Roman" w:hAnsi="Arial" w:cs="Arial"/>
          <w:color w:val="auto"/>
          <w:szCs w:val="24"/>
          <w:lang w:eastAsia="en-GB"/>
        </w:rPr>
        <w:t>R</w:t>
      </w: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ockstars </w:t>
      </w:r>
    </w:p>
    <w:p w14:paraId="3D814F90" w14:textId="6D420ADF" w:rsidR="000751FB" w:rsidRPr="00864567" w:rsidRDefault="000751FB" w:rsidP="004E373E">
      <w:pPr>
        <w:spacing w:after="0" w:line="240" w:lineRule="auto"/>
        <w:rPr>
          <w:rFonts w:ascii="Arial" w:eastAsia="Times New Roman" w:hAnsi="Arial" w:cs="Arial"/>
          <w:color w:val="auto"/>
          <w:szCs w:val="24"/>
          <w:lang w:eastAsia="en-GB"/>
        </w:rPr>
      </w:pPr>
      <w:r w:rsidRPr="00864567">
        <w:rPr>
          <w:rFonts w:ascii="Arial" w:eastAsia="Times New Roman" w:hAnsi="Arial" w:cs="Arial"/>
          <w:b/>
          <w:color w:val="auto"/>
          <w:szCs w:val="24"/>
          <w:lang w:eastAsia="en-GB"/>
        </w:rPr>
        <w:t>ALS</w:t>
      </w:r>
      <w:r w:rsidR="004E373E" w:rsidRPr="00864567">
        <w:rPr>
          <w:rFonts w:ascii="Arial" w:eastAsia="Times New Roman" w:hAnsi="Arial" w:cs="Arial"/>
          <w:b/>
          <w:color w:val="auto"/>
          <w:szCs w:val="24"/>
          <w:lang w:eastAsia="en-GB"/>
        </w:rPr>
        <w:t>O</w:t>
      </w:r>
      <w:r w:rsidR="004E373E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- </w:t>
      </w: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>Purple Mash offers a range of activities, games and computing skills. It also has a wide range fiction and some non-fiction texts</w:t>
      </w:r>
      <w:r w:rsidR="00833228"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 in Serial Mash</w:t>
      </w:r>
      <w:r w:rsidRPr="00864567">
        <w:rPr>
          <w:rFonts w:ascii="Arial" w:eastAsia="Times New Roman" w:hAnsi="Arial" w:cs="Arial"/>
          <w:color w:val="auto"/>
          <w:szCs w:val="24"/>
          <w:lang w:eastAsia="en-GB"/>
        </w:rPr>
        <w:t xml:space="preserve">. Many have online reading comprehension tasks. </w:t>
      </w:r>
    </w:p>
    <w:p w14:paraId="3C0AB9E8" w14:textId="712BE2B2" w:rsidR="00443D57" w:rsidRPr="00864567" w:rsidRDefault="00443D57" w:rsidP="004E37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4"/>
        </w:rPr>
      </w:pPr>
    </w:p>
    <w:p w14:paraId="5D5143E6" w14:textId="0DDE1B32" w:rsidR="00CF349A" w:rsidRPr="00864567" w:rsidRDefault="00CF349A" w:rsidP="004E37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4"/>
        </w:rPr>
      </w:pPr>
      <w:r w:rsidRPr="00864567">
        <w:rPr>
          <w:rFonts w:ascii="Arial" w:hAnsi="Arial" w:cs="Arial"/>
          <w:color w:val="auto"/>
          <w:szCs w:val="24"/>
        </w:rPr>
        <w:t xml:space="preserve">Best wishes as we </w:t>
      </w:r>
      <w:r w:rsidR="00BD1E22" w:rsidRPr="00864567">
        <w:rPr>
          <w:rFonts w:ascii="Arial" w:hAnsi="Arial" w:cs="Arial"/>
          <w:color w:val="auto"/>
          <w:szCs w:val="24"/>
        </w:rPr>
        <w:t xml:space="preserve">start 2025, </w:t>
      </w:r>
      <w:r w:rsidRPr="00864567">
        <w:rPr>
          <w:rFonts w:ascii="Arial" w:hAnsi="Arial" w:cs="Arial"/>
          <w:color w:val="auto"/>
          <w:szCs w:val="24"/>
        </w:rPr>
        <w:t xml:space="preserve"> </w:t>
      </w:r>
    </w:p>
    <w:p w14:paraId="7EE89658" w14:textId="5C8450BB" w:rsidR="004E373E" w:rsidRPr="00864567" w:rsidRDefault="00CF349A" w:rsidP="004E373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4"/>
        </w:rPr>
      </w:pPr>
      <w:r w:rsidRPr="00864567">
        <w:rPr>
          <w:rFonts w:ascii="Arial" w:hAnsi="Arial" w:cs="Arial"/>
          <w:color w:val="auto"/>
          <w:szCs w:val="24"/>
        </w:rPr>
        <w:t>Mrs Bell and Mrs Whiteley</w:t>
      </w:r>
    </w:p>
    <w:sectPr w:rsidR="004E373E" w:rsidRPr="00864567" w:rsidSect="00F55D0B">
      <w:headerReference w:type="default" r:id="rId24"/>
      <w:footerReference w:type="default" r:id="rId25"/>
      <w:headerReference w:type="first" r:id="rId26"/>
      <w:footerReference w:type="first" r:id="rId27"/>
      <w:pgSz w:w="11910" w:h="16840"/>
      <w:pgMar w:top="284" w:right="720" w:bottom="720" w:left="72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FBC4B" w14:textId="77777777" w:rsidR="00197829" w:rsidRDefault="00197829">
      <w:pPr>
        <w:spacing w:after="0" w:line="240" w:lineRule="auto"/>
      </w:pPr>
      <w:r>
        <w:separator/>
      </w:r>
    </w:p>
  </w:endnote>
  <w:endnote w:type="continuationSeparator" w:id="0">
    <w:p w14:paraId="583653C6" w14:textId="77777777" w:rsidR="00197829" w:rsidRDefault="00197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2221" w:type="dxa"/>
      <w:tblInd w:w="-8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21"/>
    </w:tblGrid>
    <w:tr w:rsidR="00C40BA7" w14:paraId="1EF2D78E" w14:textId="77777777" w:rsidTr="00115663">
      <w:trPr>
        <w:trHeight w:val="1421"/>
      </w:trPr>
      <w:tc>
        <w:tcPr>
          <w:tcW w:w="12221" w:type="dxa"/>
          <w:tcBorders>
            <w:top w:val="nil"/>
            <w:left w:val="nil"/>
            <w:bottom w:val="nil"/>
            <w:right w:val="nil"/>
          </w:tcBorders>
        </w:tcPr>
        <w:p w14:paraId="5F21637F" w14:textId="77777777" w:rsidR="00C40BA7" w:rsidRDefault="00C40BA7" w:rsidP="00115663">
          <w:pPr>
            <w:pStyle w:val="Footer"/>
            <w:spacing w:after="0"/>
            <w:jc w:val="left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1312" behindDoc="1" locked="0" layoutInCell="1" allowOverlap="1" wp14:anchorId="557ADB97" wp14:editId="629F6B93">
                <wp:simplePos x="0" y="0"/>
                <wp:positionH relativeFrom="column">
                  <wp:posOffset>-359410</wp:posOffset>
                </wp:positionH>
                <wp:positionV relativeFrom="paragraph">
                  <wp:posOffset>121285</wp:posOffset>
                </wp:positionV>
                <wp:extent cx="8082387" cy="899160"/>
                <wp:effectExtent l="0" t="0" r="0" b="0"/>
                <wp:wrapNone/>
                <wp:docPr id="25" name="Picture 25" descr="Multiple green waves as abstract design in foo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green-waves-17.jpg"/>
                        <pic:cNvPicPr/>
                      </pic:nvPicPr>
                      <pic:blipFill>
                        <a:blip r:embed="rId1">
                          <a:duotone>
                            <a:prstClr val="black"/>
                            <a:srgbClr val="9CF4B1">
                              <a:tint val="45000"/>
                              <a:satMod val="400000"/>
                            </a:srgb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82387" cy="899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2275" w:type="dxa"/>
      <w:tblInd w:w="-8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3470"/>
    </w:tblGrid>
    <w:tr w:rsidR="00C40BA7" w14:paraId="6FDB8C4E" w14:textId="77777777" w:rsidTr="002E1A5A">
      <w:trPr>
        <w:trHeight w:val="1362"/>
      </w:trPr>
      <w:tc>
        <w:tcPr>
          <w:tcW w:w="12275" w:type="dxa"/>
          <w:tcBorders>
            <w:top w:val="nil"/>
            <w:left w:val="nil"/>
            <w:bottom w:val="nil"/>
            <w:right w:val="nil"/>
          </w:tcBorders>
        </w:tcPr>
        <w:p w14:paraId="28340CCB" w14:textId="77777777" w:rsidR="00C40BA7" w:rsidRDefault="00C40BA7" w:rsidP="002E1A5A">
          <w:pPr>
            <w:pStyle w:val="Footer"/>
            <w:spacing w:after="0"/>
          </w:pPr>
          <w:r>
            <w:rPr>
              <w:noProof/>
              <w:lang w:eastAsia="en-GB"/>
            </w:rPr>
            <w:drawing>
              <wp:inline distT="0" distB="0" distL="0" distR="0" wp14:anchorId="70D308C4" wp14:editId="6B043439">
                <wp:extent cx="8551368" cy="976184"/>
                <wp:effectExtent l="0" t="0" r="2540" b="0"/>
                <wp:docPr id="26" name="Picture 26" descr="green waves desig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green-waves-17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50805" cy="1090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7092B3" w14:textId="77777777" w:rsidR="00197829" w:rsidRDefault="00197829">
      <w:pPr>
        <w:spacing w:after="0" w:line="240" w:lineRule="auto"/>
      </w:pPr>
      <w:r>
        <w:separator/>
      </w:r>
    </w:p>
  </w:footnote>
  <w:footnote w:type="continuationSeparator" w:id="0">
    <w:p w14:paraId="02FC65FD" w14:textId="77777777" w:rsidR="00197829" w:rsidRDefault="00197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2201" w:type="dxa"/>
      <w:tblInd w:w="-8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201"/>
    </w:tblGrid>
    <w:tr w:rsidR="00C40BA7" w14:paraId="4E8D9A5F" w14:textId="77777777" w:rsidTr="00115663">
      <w:trPr>
        <w:trHeight w:val="1880"/>
      </w:trPr>
      <w:tc>
        <w:tcPr>
          <w:tcW w:w="12201" w:type="dxa"/>
          <w:tcBorders>
            <w:top w:val="nil"/>
            <w:left w:val="nil"/>
            <w:bottom w:val="nil"/>
            <w:right w:val="nil"/>
          </w:tcBorders>
        </w:tcPr>
        <w:p w14:paraId="48751403" w14:textId="4C45414A" w:rsidR="00C40BA7" w:rsidRDefault="00C40BA7" w:rsidP="00115663">
          <w:pPr>
            <w:pStyle w:val="Header"/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2336" behindDoc="1" locked="0" layoutInCell="1" allowOverlap="1" wp14:anchorId="29B359B0" wp14:editId="439512CA">
                <wp:simplePos x="0" y="0"/>
                <wp:positionH relativeFrom="column">
                  <wp:posOffset>-107950</wp:posOffset>
                </wp:positionH>
                <wp:positionV relativeFrom="paragraph">
                  <wp:posOffset>0</wp:posOffset>
                </wp:positionV>
                <wp:extent cx="8154035" cy="949273"/>
                <wp:effectExtent l="0" t="0" r="0" b="3810"/>
                <wp:wrapNone/>
                <wp:docPr id="24" name="Picture 24" descr="Multiple green waves as abstract design in hea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green-waves-16.jpg"/>
                        <pic:cNvPicPr/>
                      </pic:nvPicPr>
                      <pic:blipFill>
                        <a:blip r:embed="rId1">
                          <a:duotone>
                            <a:prstClr val="black"/>
                            <a:srgbClr val="9CF4B1">
                              <a:tint val="45000"/>
                              <a:satMod val="400000"/>
                            </a:srgb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54035" cy="9492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FD9F3F" w14:textId="77777777" w:rsidR="00C40BA7" w:rsidRDefault="00C40B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73pt;height:260pt" o:bullet="t">
        <v:imagedata r:id="rId1" o:title="logo"/>
      </v:shape>
    </w:pict>
  </w:numPicBullet>
  <w:numPicBullet w:numPicBulletId="1">
    <w:pict>
      <v:shape id="_x0000_i1027" type="#_x0000_t75" style="width:640.5pt;height:642pt" o:bullet="t">
        <v:imagedata r:id="rId2" o:title="Horsley-Round"/>
      </v:shape>
    </w:pict>
  </w:numPicBullet>
  <w:numPicBullet w:numPicBulletId="2">
    <w:pict>
      <v:shape id="_x0000_i1028" type="#_x0000_t75" style="width:131pt;height:124pt" o:bullet="t">
        <v:imagedata r:id="rId3" o:title="107541141_3018612544843164_4247129517069543299_n"/>
      </v:shape>
    </w:pict>
  </w:numPicBullet>
  <w:abstractNum w:abstractNumId="0" w15:restartNumberingAfterBreak="0">
    <w:nsid w:val="FFFFFF7C"/>
    <w:multiLevelType w:val="singleLevel"/>
    <w:tmpl w:val="A63838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E181A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B86C1F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5A2BB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10E52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7981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DBECF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E54A4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28E3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DE09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F6214"/>
    <w:multiLevelType w:val="hybridMultilevel"/>
    <w:tmpl w:val="4AA87F90"/>
    <w:lvl w:ilvl="0" w:tplc="080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1" w15:restartNumberingAfterBreak="0">
    <w:nsid w:val="105832B2"/>
    <w:multiLevelType w:val="hybridMultilevel"/>
    <w:tmpl w:val="1096A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B5811"/>
    <w:multiLevelType w:val="hybridMultilevel"/>
    <w:tmpl w:val="88AA5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C46707"/>
    <w:multiLevelType w:val="hybridMultilevel"/>
    <w:tmpl w:val="6DC8FC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00E5FFC"/>
    <w:multiLevelType w:val="hybridMultilevel"/>
    <w:tmpl w:val="FDAEA3B8"/>
    <w:lvl w:ilvl="0" w:tplc="73D67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02D7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CA9E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34D7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9AA7B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FC2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DC13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8C6E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2803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424389F"/>
    <w:multiLevelType w:val="hybridMultilevel"/>
    <w:tmpl w:val="E8525126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6" w15:restartNumberingAfterBreak="0">
    <w:nsid w:val="2B9B01B4"/>
    <w:multiLevelType w:val="hybridMultilevel"/>
    <w:tmpl w:val="30825A38"/>
    <w:lvl w:ilvl="0" w:tplc="8D28C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1A0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668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205E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70C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85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BAE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AA5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E1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833CC"/>
    <w:multiLevelType w:val="hybridMultilevel"/>
    <w:tmpl w:val="75E68620"/>
    <w:lvl w:ilvl="0" w:tplc="6C64C03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C31942"/>
    <w:multiLevelType w:val="hybridMultilevel"/>
    <w:tmpl w:val="6EC4B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84112"/>
    <w:multiLevelType w:val="hybridMultilevel"/>
    <w:tmpl w:val="11D8EC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FA53A1"/>
    <w:multiLevelType w:val="hybridMultilevel"/>
    <w:tmpl w:val="4B6CE7B4"/>
    <w:lvl w:ilvl="0" w:tplc="6C64C03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946421"/>
    <w:multiLevelType w:val="hybridMultilevel"/>
    <w:tmpl w:val="A682446A"/>
    <w:lvl w:ilvl="0" w:tplc="6C64C03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0E3EBB"/>
    <w:multiLevelType w:val="hybridMultilevel"/>
    <w:tmpl w:val="BD0616E2"/>
    <w:lvl w:ilvl="0" w:tplc="1C14A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C8A9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9873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EE4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B48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5449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E00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4004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244F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11277DA"/>
    <w:multiLevelType w:val="hybridMultilevel"/>
    <w:tmpl w:val="509A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EB75F7"/>
    <w:multiLevelType w:val="hybridMultilevel"/>
    <w:tmpl w:val="C6F05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967C16"/>
    <w:multiLevelType w:val="hybridMultilevel"/>
    <w:tmpl w:val="A2680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257C7C"/>
    <w:multiLevelType w:val="hybridMultilevel"/>
    <w:tmpl w:val="0E16B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0821B4"/>
    <w:multiLevelType w:val="hybridMultilevel"/>
    <w:tmpl w:val="6B261E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97C691C"/>
    <w:multiLevelType w:val="hybridMultilevel"/>
    <w:tmpl w:val="4F94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012F5A"/>
    <w:multiLevelType w:val="hybridMultilevel"/>
    <w:tmpl w:val="26FC1380"/>
    <w:lvl w:ilvl="0" w:tplc="73D67516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21"/>
  </w:num>
  <w:num w:numId="12">
    <w:abstractNumId w:val="22"/>
  </w:num>
  <w:num w:numId="13">
    <w:abstractNumId w:val="18"/>
  </w:num>
  <w:num w:numId="14">
    <w:abstractNumId w:val="24"/>
  </w:num>
  <w:num w:numId="15">
    <w:abstractNumId w:val="17"/>
  </w:num>
  <w:num w:numId="16">
    <w:abstractNumId w:val="16"/>
  </w:num>
  <w:num w:numId="17">
    <w:abstractNumId w:val="29"/>
  </w:num>
  <w:num w:numId="18">
    <w:abstractNumId w:val="27"/>
  </w:num>
  <w:num w:numId="19">
    <w:abstractNumId w:val="26"/>
  </w:num>
  <w:num w:numId="20">
    <w:abstractNumId w:val="25"/>
  </w:num>
  <w:num w:numId="21">
    <w:abstractNumId w:val="28"/>
  </w:num>
  <w:num w:numId="22">
    <w:abstractNumId w:val="10"/>
  </w:num>
  <w:num w:numId="23">
    <w:abstractNumId w:val="11"/>
  </w:num>
  <w:num w:numId="24">
    <w:abstractNumId w:val="13"/>
  </w:num>
  <w:num w:numId="25">
    <w:abstractNumId w:val="12"/>
  </w:num>
  <w:num w:numId="26">
    <w:abstractNumId w:val="20"/>
  </w:num>
  <w:num w:numId="27">
    <w:abstractNumId w:val="19"/>
  </w:num>
  <w:num w:numId="28">
    <w:abstractNumId w:val="14"/>
  </w:num>
  <w:num w:numId="29">
    <w:abstractNumId w:val="23"/>
  </w:num>
  <w:num w:numId="30">
    <w:abstractNumId w:val="30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954"/>
    <w:rsid w:val="000072CA"/>
    <w:rsid w:val="0000770C"/>
    <w:rsid w:val="00012907"/>
    <w:rsid w:val="00027164"/>
    <w:rsid w:val="00035D88"/>
    <w:rsid w:val="000447B6"/>
    <w:rsid w:val="000601DD"/>
    <w:rsid w:val="00066E19"/>
    <w:rsid w:val="000751FB"/>
    <w:rsid w:val="00075A43"/>
    <w:rsid w:val="000944C1"/>
    <w:rsid w:val="000A48BC"/>
    <w:rsid w:val="000B4BF8"/>
    <w:rsid w:val="000C71B7"/>
    <w:rsid w:val="000D3771"/>
    <w:rsid w:val="000D3B28"/>
    <w:rsid w:val="000D4EBC"/>
    <w:rsid w:val="000D6424"/>
    <w:rsid w:val="000E3702"/>
    <w:rsid w:val="000F2898"/>
    <w:rsid w:val="000F4130"/>
    <w:rsid w:val="000F4E71"/>
    <w:rsid w:val="00103F8D"/>
    <w:rsid w:val="0010508C"/>
    <w:rsid w:val="00105C3D"/>
    <w:rsid w:val="00105EDD"/>
    <w:rsid w:val="00106E4A"/>
    <w:rsid w:val="00115663"/>
    <w:rsid w:val="0012503A"/>
    <w:rsid w:val="00135D54"/>
    <w:rsid w:val="00146CD4"/>
    <w:rsid w:val="00192B97"/>
    <w:rsid w:val="00197829"/>
    <w:rsid w:val="001A4D25"/>
    <w:rsid w:val="001B480B"/>
    <w:rsid w:val="001D6089"/>
    <w:rsid w:val="001D6329"/>
    <w:rsid w:val="001E0444"/>
    <w:rsid w:val="001F19FB"/>
    <w:rsid w:val="001F5932"/>
    <w:rsid w:val="001F6D6C"/>
    <w:rsid w:val="00203D21"/>
    <w:rsid w:val="00205DCE"/>
    <w:rsid w:val="00210A79"/>
    <w:rsid w:val="00213EAB"/>
    <w:rsid w:val="00215D1D"/>
    <w:rsid w:val="00217790"/>
    <w:rsid w:val="002353D2"/>
    <w:rsid w:val="002475D5"/>
    <w:rsid w:val="002632E2"/>
    <w:rsid w:val="00265F52"/>
    <w:rsid w:val="0027331D"/>
    <w:rsid w:val="002812CE"/>
    <w:rsid w:val="00281FC6"/>
    <w:rsid w:val="00284AAA"/>
    <w:rsid w:val="00285158"/>
    <w:rsid w:val="002A213F"/>
    <w:rsid w:val="002D38AB"/>
    <w:rsid w:val="002D3A0D"/>
    <w:rsid w:val="002D646C"/>
    <w:rsid w:val="002D7F70"/>
    <w:rsid w:val="002E1A5A"/>
    <w:rsid w:val="002E1FC9"/>
    <w:rsid w:val="002E4421"/>
    <w:rsid w:val="002E6CE9"/>
    <w:rsid w:val="003039F0"/>
    <w:rsid w:val="003057BE"/>
    <w:rsid w:val="00312210"/>
    <w:rsid w:val="0031263B"/>
    <w:rsid w:val="003126E4"/>
    <w:rsid w:val="003156C0"/>
    <w:rsid w:val="003514FD"/>
    <w:rsid w:val="00361777"/>
    <w:rsid w:val="00361FC2"/>
    <w:rsid w:val="00376064"/>
    <w:rsid w:val="003800D0"/>
    <w:rsid w:val="00387595"/>
    <w:rsid w:val="00387629"/>
    <w:rsid w:val="003C0CBF"/>
    <w:rsid w:val="003D16A2"/>
    <w:rsid w:val="003E4585"/>
    <w:rsid w:val="003F1565"/>
    <w:rsid w:val="003F3C26"/>
    <w:rsid w:val="003F3DDF"/>
    <w:rsid w:val="003F7C02"/>
    <w:rsid w:val="00415A75"/>
    <w:rsid w:val="00427AC4"/>
    <w:rsid w:val="00432AF4"/>
    <w:rsid w:val="00443C5A"/>
    <w:rsid w:val="00443D57"/>
    <w:rsid w:val="0045108D"/>
    <w:rsid w:val="00462B54"/>
    <w:rsid w:val="0046348C"/>
    <w:rsid w:val="004635E9"/>
    <w:rsid w:val="00477B18"/>
    <w:rsid w:val="0048084A"/>
    <w:rsid w:val="00484859"/>
    <w:rsid w:val="00494281"/>
    <w:rsid w:val="004A5954"/>
    <w:rsid w:val="004B3F41"/>
    <w:rsid w:val="004C4DA7"/>
    <w:rsid w:val="004C595E"/>
    <w:rsid w:val="004D3D30"/>
    <w:rsid w:val="004E123E"/>
    <w:rsid w:val="004E373E"/>
    <w:rsid w:val="004E4C65"/>
    <w:rsid w:val="004E68FA"/>
    <w:rsid w:val="00511DB1"/>
    <w:rsid w:val="00512E0F"/>
    <w:rsid w:val="00535A9A"/>
    <w:rsid w:val="00547979"/>
    <w:rsid w:val="00576382"/>
    <w:rsid w:val="00576513"/>
    <w:rsid w:val="005925EB"/>
    <w:rsid w:val="005941FF"/>
    <w:rsid w:val="005A1807"/>
    <w:rsid w:val="005B21F0"/>
    <w:rsid w:val="005C32A7"/>
    <w:rsid w:val="005C704F"/>
    <w:rsid w:val="005D0648"/>
    <w:rsid w:val="005D1962"/>
    <w:rsid w:val="005D1A70"/>
    <w:rsid w:val="005D427F"/>
    <w:rsid w:val="005E35E9"/>
    <w:rsid w:val="006006BC"/>
    <w:rsid w:val="00601AEB"/>
    <w:rsid w:val="00620729"/>
    <w:rsid w:val="00623CF2"/>
    <w:rsid w:val="00631EC2"/>
    <w:rsid w:val="00637078"/>
    <w:rsid w:val="00637891"/>
    <w:rsid w:val="00640BE3"/>
    <w:rsid w:val="00647F06"/>
    <w:rsid w:val="006631D1"/>
    <w:rsid w:val="00664610"/>
    <w:rsid w:val="0066605E"/>
    <w:rsid w:val="00673242"/>
    <w:rsid w:val="00685289"/>
    <w:rsid w:val="00691768"/>
    <w:rsid w:val="006A4CC4"/>
    <w:rsid w:val="006B5BC7"/>
    <w:rsid w:val="006C2CE5"/>
    <w:rsid w:val="006C4DF1"/>
    <w:rsid w:val="006D6FBD"/>
    <w:rsid w:val="006E1A80"/>
    <w:rsid w:val="006E65D1"/>
    <w:rsid w:val="006F0367"/>
    <w:rsid w:val="00723BB5"/>
    <w:rsid w:val="007272E3"/>
    <w:rsid w:val="00740D1C"/>
    <w:rsid w:val="00783CEC"/>
    <w:rsid w:val="007860F5"/>
    <w:rsid w:val="007A1A1A"/>
    <w:rsid w:val="007C4A68"/>
    <w:rsid w:val="007D3F80"/>
    <w:rsid w:val="007E0D6E"/>
    <w:rsid w:val="007E3A99"/>
    <w:rsid w:val="007F13A0"/>
    <w:rsid w:val="007F6036"/>
    <w:rsid w:val="007F7C1E"/>
    <w:rsid w:val="00803D72"/>
    <w:rsid w:val="00805652"/>
    <w:rsid w:val="008150A5"/>
    <w:rsid w:val="00824FAF"/>
    <w:rsid w:val="00833228"/>
    <w:rsid w:val="00837463"/>
    <w:rsid w:val="00862CCE"/>
    <w:rsid w:val="008639F6"/>
    <w:rsid w:val="00864567"/>
    <w:rsid w:val="008658F6"/>
    <w:rsid w:val="008669D4"/>
    <w:rsid w:val="0088228F"/>
    <w:rsid w:val="008945AC"/>
    <w:rsid w:val="008A3115"/>
    <w:rsid w:val="008B32C1"/>
    <w:rsid w:val="008B3ECB"/>
    <w:rsid w:val="008C4946"/>
    <w:rsid w:val="008C78C8"/>
    <w:rsid w:val="008E283A"/>
    <w:rsid w:val="008E6076"/>
    <w:rsid w:val="009420EA"/>
    <w:rsid w:val="009425EE"/>
    <w:rsid w:val="009439AA"/>
    <w:rsid w:val="009736BB"/>
    <w:rsid w:val="009774D9"/>
    <w:rsid w:val="00981DAA"/>
    <w:rsid w:val="009A1598"/>
    <w:rsid w:val="009A4959"/>
    <w:rsid w:val="009A4CC7"/>
    <w:rsid w:val="009D2D2C"/>
    <w:rsid w:val="009D71EF"/>
    <w:rsid w:val="009E7A26"/>
    <w:rsid w:val="009F6FE8"/>
    <w:rsid w:val="00A30CEF"/>
    <w:rsid w:val="00A45E55"/>
    <w:rsid w:val="00A52675"/>
    <w:rsid w:val="00A568F2"/>
    <w:rsid w:val="00A75EF9"/>
    <w:rsid w:val="00A77FFB"/>
    <w:rsid w:val="00AA4350"/>
    <w:rsid w:val="00AB2773"/>
    <w:rsid w:val="00AB31FD"/>
    <w:rsid w:val="00AC6169"/>
    <w:rsid w:val="00AE5DA5"/>
    <w:rsid w:val="00AF2C9F"/>
    <w:rsid w:val="00B060F0"/>
    <w:rsid w:val="00B219E2"/>
    <w:rsid w:val="00B22EC4"/>
    <w:rsid w:val="00B2380A"/>
    <w:rsid w:val="00B240F3"/>
    <w:rsid w:val="00B44BFA"/>
    <w:rsid w:val="00B53640"/>
    <w:rsid w:val="00B53EF9"/>
    <w:rsid w:val="00B54EAE"/>
    <w:rsid w:val="00B552FE"/>
    <w:rsid w:val="00B730A2"/>
    <w:rsid w:val="00B76A4C"/>
    <w:rsid w:val="00BA1915"/>
    <w:rsid w:val="00BA19D0"/>
    <w:rsid w:val="00BA5A05"/>
    <w:rsid w:val="00BB49DC"/>
    <w:rsid w:val="00BC06ED"/>
    <w:rsid w:val="00BC3B82"/>
    <w:rsid w:val="00BC716C"/>
    <w:rsid w:val="00BD1E22"/>
    <w:rsid w:val="00BD40CE"/>
    <w:rsid w:val="00BF7A4A"/>
    <w:rsid w:val="00C15750"/>
    <w:rsid w:val="00C17B27"/>
    <w:rsid w:val="00C34188"/>
    <w:rsid w:val="00C40BA7"/>
    <w:rsid w:val="00C4201A"/>
    <w:rsid w:val="00C43BBA"/>
    <w:rsid w:val="00C45407"/>
    <w:rsid w:val="00C463AA"/>
    <w:rsid w:val="00C5006F"/>
    <w:rsid w:val="00C65A31"/>
    <w:rsid w:val="00C81599"/>
    <w:rsid w:val="00C8223C"/>
    <w:rsid w:val="00C90004"/>
    <w:rsid w:val="00CB0D0B"/>
    <w:rsid w:val="00CB2B85"/>
    <w:rsid w:val="00CE01AF"/>
    <w:rsid w:val="00CE2CAB"/>
    <w:rsid w:val="00CF0774"/>
    <w:rsid w:val="00CF349A"/>
    <w:rsid w:val="00CF5EFC"/>
    <w:rsid w:val="00CF60CC"/>
    <w:rsid w:val="00CF7E67"/>
    <w:rsid w:val="00D031EE"/>
    <w:rsid w:val="00D077F9"/>
    <w:rsid w:val="00D131F8"/>
    <w:rsid w:val="00D304BD"/>
    <w:rsid w:val="00D55FD5"/>
    <w:rsid w:val="00D61D79"/>
    <w:rsid w:val="00D62B7E"/>
    <w:rsid w:val="00D82FE1"/>
    <w:rsid w:val="00D853FC"/>
    <w:rsid w:val="00D85446"/>
    <w:rsid w:val="00D858FA"/>
    <w:rsid w:val="00D904CD"/>
    <w:rsid w:val="00D92B09"/>
    <w:rsid w:val="00D9413A"/>
    <w:rsid w:val="00DA1906"/>
    <w:rsid w:val="00DA3A2E"/>
    <w:rsid w:val="00DB208B"/>
    <w:rsid w:val="00DB3206"/>
    <w:rsid w:val="00DB3CBC"/>
    <w:rsid w:val="00DC7663"/>
    <w:rsid w:val="00DD7C8B"/>
    <w:rsid w:val="00DE0CE5"/>
    <w:rsid w:val="00DE3E34"/>
    <w:rsid w:val="00DF5BBC"/>
    <w:rsid w:val="00E041D6"/>
    <w:rsid w:val="00E057EC"/>
    <w:rsid w:val="00E110C8"/>
    <w:rsid w:val="00E267D7"/>
    <w:rsid w:val="00E2727D"/>
    <w:rsid w:val="00E30D4E"/>
    <w:rsid w:val="00E32718"/>
    <w:rsid w:val="00E3753B"/>
    <w:rsid w:val="00E71405"/>
    <w:rsid w:val="00E72F90"/>
    <w:rsid w:val="00E746A8"/>
    <w:rsid w:val="00E7568E"/>
    <w:rsid w:val="00E802A8"/>
    <w:rsid w:val="00E91A28"/>
    <w:rsid w:val="00E93A93"/>
    <w:rsid w:val="00EB4E8B"/>
    <w:rsid w:val="00EC4304"/>
    <w:rsid w:val="00ED262F"/>
    <w:rsid w:val="00ED6646"/>
    <w:rsid w:val="00EF32FA"/>
    <w:rsid w:val="00F027D3"/>
    <w:rsid w:val="00F032E9"/>
    <w:rsid w:val="00F12DE5"/>
    <w:rsid w:val="00F55D0B"/>
    <w:rsid w:val="00F56BBB"/>
    <w:rsid w:val="00F7200A"/>
    <w:rsid w:val="00F75745"/>
    <w:rsid w:val="00F77195"/>
    <w:rsid w:val="00F83039"/>
    <w:rsid w:val="00F87567"/>
    <w:rsid w:val="00F9146A"/>
    <w:rsid w:val="00F925B1"/>
    <w:rsid w:val="00FA1FA6"/>
    <w:rsid w:val="00FA5F92"/>
    <w:rsid w:val="00FC0036"/>
    <w:rsid w:val="00FE1294"/>
    <w:rsid w:val="00FF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2"/>
    </o:shapelayout>
  </w:shapeDefaults>
  <w:decimalSymbol w:val="."/>
  <w:listSeparator w:val=","/>
  <w14:docId w14:val="0D196178"/>
  <w15:chartTrackingRefBased/>
  <w15:docId w15:val="{44968FAD-920D-443C-BAF4-5FE8FC3C1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3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39AA"/>
    <w:rPr>
      <w:color w:val="000000" w:themeColor="text1"/>
      <w:sz w:val="24"/>
      <w:lang w:val="en-GB"/>
    </w:rPr>
  </w:style>
  <w:style w:type="paragraph" w:styleId="Heading1">
    <w:name w:val="heading 1"/>
    <w:basedOn w:val="Normal"/>
    <w:next w:val="ContactInfo"/>
    <w:link w:val="Heading1Char"/>
    <w:uiPriority w:val="1"/>
    <w:qFormat/>
    <w:rsid w:val="002E1A5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Cs/>
      <w:color w:val="3D5157" w:themeColor="accent2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FA5F9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4F6228" w:themeColor="accent6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FA5F9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4F6228" w:themeColor="accent6" w:themeShade="80"/>
      <w:szCs w:val="24"/>
    </w:rPr>
  </w:style>
  <w:style w:type="paragraph" w:styleId="Heading4">
    <w:name w:val="heading 4"/>
    <w:basedOn w:val="Normal"/>
    <w:next w:val="Normal"/>
    <w:link w:val="Heading4Char"/>
    <w:uiPriority w:val="1"/>
    <w:semiHidden/>
    <w:unhideWhenUsed/>
    <w:qFormat/>
    <w:rsid w:val="00FA5F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F6228" w:themeColor="accent6" w:themeShade="80"/>
    </w:rPr>
  </w:style>
  <w:style w:type="paragraph" w:styleId="Heading5">
    <w:name w:val="heading 5"/>
    <w:basedOn w:val="Normal"/>
    <w:next w:val="Normal"/>
    <w:link w:val="Heading5Char"/>
    <w:uiPriority w:val="1"/>
    <w:semiHidden/>
    <w:unhideWhenUsed/>
    <w:qFormat/>
    <w:rsid w:val="00FA5F92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color w:val="4F6228" w:themeColor="accent6" w:themeShade="80"/>
    </w:rPr>
  </w:style>
  <w:style w:type="paragraph" w:styleId="Heading6">
    <w:name w:val="heading 6"/>
    <w:basedOn w:val="Normal"/>
    <w:next w:val="Normal"/>
    <w:link w:val="Heading6Char"/>
    <w:uiPriority w:val="1"/>
    <w:semiHidden/>
    <w:unhideWhenUsed/>
    <w:qFormat/>
    <w:rsid w:val="00FA5F92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color w:val="4F6228" w:themeColor="accent6" w:themeShade="80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FA5F9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4F6228" w:themeColor="accent6" w:themeShade="80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D90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D90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2E1A5A"/>
    <w:rPr>
      <w:rFonts w:asciiTheme="majorHAnsi" w:eastAsiaTheme="majorEastAsia" w:hAnsiTheme="majorHAnsi" w:cstheme="majorBidi"/>
      <w:bCs/>
      <w:color w:val="3D5157" w:themeColor="accent2"/>
      <w:sz w:val="36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  <w:rPr>
      <w:bCs w:val="0"/>
      <w:szCs w:val="32"/>
    </w:rPr>
  </w:style>
  <w:style w:type="paragraph" w:styleId="Header">
    <w:name w:val="header"/>
    <w:basedOn w:val="Normal"/>
    <w:link w:val="HeaderChar"/>
    <w:uiPriority w:val="99"/>
    <w:unhideWhenUsed/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40"/>
      <w:jc w:val="center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ContactInfo">
    <w:name w:val="Contact Info"/>
    <w:basedOn w:val="Normal"/>
    <w:uiPriority w:val="2"/>
    <w:qFormat/>
    <w:rsid w:val="000F2898"/>
    <w:pPr>
      <w:spacing w:after="0"/>
      <w:contextualSpacing/>
    </w:pPr>
    <w:rPr>
      <w:rFonts w:eastAsiaTheme="minorEastAsia"/>
      <w:color w:val="607E4C" w:themeColor="accent4"/>
    </w:rPr>
  </w:style>
  <w:style w:type="paragraph" w:styleId="Closing">
    <w:name w:val="Closing"/>
    <w:basedOn w:val="Normal"/>
    <w:next w:val="Signature"/>
    <w:link w:val="ClosingChar"/>
    <w:uiPriority w:val="5"/>
    <w:qFormat/>
    <w:rsid w:val="002E1A5A"/>
    <w:pPr>
      <w:spacing w:before="720"/>
    </w:pPr>
    <w:rPr>
      <w:rFonts w:eastAsiaTheme="minorEastAsia"/>
      <w:bCs/>
      <w:szCs w:val="18"/>
    </w:rPr>
  </w:style>
  <w:style w:type="character" w:customStyle="1" w:styleId="ClosingChar">
    <w:name w:val="Closing Char"/>
    <w:basedOn w:val="DefaultParagraphFont"/>
    <w:link w:val="Closing"/>
    <w:uiPriority w:val="5"/>
    <w:rsid w:val="002E1A5A"/>
    <w:rPr>
      <w:rFonts w:eastAsiaTheme="minorEastAsia"/>
      <w:bCs/>
      <w:color w:val="000000" w:themeColor="text1"/>
      <w:sz w:val="24"/>
      <w:szCs w:val="18"/>
    </w:rPr>
  </w:style>
  <w:style w:type="paragraph" w:styleId="Signature">
    <w:name w:val="Signature"/>
    <w:basedOn w:val="Normal"/>
    <w:next w:val="Normal"/>
    <w:link w:val="SignatureChar"/>
    <w:uiPriority w:val="6"/>
    <w:qFormat/>
    <w:pPr>
      <w:spacing w:before="720" w:after="280"/>
      <w:contextualSpacing/>
    </w:pPr>
    <w:rPr>
      <w:rFonts w:eastAsiaTheme="minorEastAsia"/>
      <w:bCs/>
      <w:szCs w:val="18"/>
    </w:rPr>
  </w:style>
  <w:style w:type="character" w:customStyle="1" w:styleId="SignatureChar">
    <w:name w:val="Signature Char"/>
    <w:basedOn w:val="DefaultParagraphFont"/>
    <w:link w:val="Signature"/>
    <w:uiPriority w:val="6"/>
    <w:rPr>
      <w:rFonts w:eastAsiaTheme="minorEastAsia"/>
      <w:bCs/>
      <w:szCs w:val="18"/>
    </w:rPr>
  </w:style>
  <w:style w:type="paragraph" w:styleId="Salutation">
    <w:name w:val="Salutation"/>
    <w:basedOn w:val="Normal"/>
    <w:next w:val="Normal"/>
    <w:link w:val="SalutationChar"/>
    <w:uiPriority w:val="4"/>
    <w:qFormat/>
    <w:rsid w:val="00E32718"/>
    <w:pPr>
      <w:spacing w:before="440" w:after="180"/>
    </w:pPr>
    <w:rPr>
      <w:rFonts w:eastAsiaTheme="minorEastAsia"/>
      <w:bCs/>
      <w:szCs w:val="18"/>
    </w:rPr>
  </w:style>
  <w:style w:type="character" w:customStyle="1" w:styleId="SalutationChar">
    <w:name w:val="Salutation Char"/>
    <w:basedOn w:val="DefaultParagraphFont"/>
    <w:link w:val="Salutation"/>
    <w:uiPriority w:val="4"/>
    <w:rsid w:val="00E32718"/>
    <w:rPr>
      <w:rFonts w:eastAsiaTheme="minorEastAsia"/>
      <w:bCs/>
      <w:color w:val="000000" w:themeColor="text1"/>
      <w:sz w:val="24"/>
      <w:szCs w:val="18"/>
    </w:rPr>
  </w:style>
  <w:style w:type="character" w:styleId="Strong">
    <w:name w:val="Strong"/>
    <w:basedOn w:val="DefaultParagraphFont"/>
    <w:uiPriority w:val="22"/>
    <w:qFormat/>
    <w:rPr>
      <w:b/>
      <w:bCs/>
      <w:color w:val="3D5157" w:themeColor="accent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FA5F92"/>
    <w:rPr>
      <w:rFonts w:asciiTheme="majorHAnsi" w:eastAsiaTheme="majorEastAsia" w:hAnsiTheme="majorHAnsi" w:cstheme="majorBidi"/>
      <w:color w:val="4F6228" w:themeColor="accent6" w:themeShade="80"/>
      <w:sz w:val="26"/>
      <w:szCs w:val="26"/>
    </w:rPr>
  </w:style>
  <w:style w:type="table" w:styleId="TableGrid">
    <w:name w:val="Table Grid"/>
    <w:basedOn w:val="TableNormal"/>
    <w:uiPriority w:val="39"/>
    <w:rsid w:val="00312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1"/>
    <w:semiHidden/>
    <w:rsid w:val="00FA5F92"/>
    <w:rPr>
      <w:rFonts w:asciiTheme="majorHAnsi" w:eastAsiaTheme="majorEastAsia" w:hAnsiTheme="majorHAnsi" w:cstheme="majorBidi"/>
      <w:i/>
      <w:iCs/>
      <w:color w:val="4F6228" w:themeColor="accent6" w:themeShade="80"/>
      <w:sz w:val="24"/>
    </w:rPr>
  </w:style>
  <w:style w:type="character" w:customStyle="1" w:styleId="Heading5Char">
    <w:name w:val="Heading 5 Char"/>
    <w:basedOn w:val="DefaultParagraphFont"/>
    <w:link w:val="Heading5"/>
    <w:uiPriority w:val="1"/>
    <w:semiHidden/>
    <w:rsid w:val="00FA5F92"/>
    <w:rPr>
      <w:rFonts w:asciiTheme="majorHAnsi" w:eastAsiaTheme="majorEastAsia" w:hAnsiTheme="majorHAnsi" w:cstheme="majorBidi"/>
      <w:color w:val="4F6228" w:themeColor="accent6" w:themeShade="80"/>
      <w:sz w:val="24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FA5F92"/>
    <w:rPr>
      <w:rFonts w:asciiTheme="majorHAnsi" w:eastAsiaTheme="majorEastAsia" w:hAnsiTheme="majorHAnsi" w:cstheme="majorBidi"/>
      <w:color w:val="4F6228" w:themeColor="accent6" w:themeShade="80"/>
      <w:sz w:val="24"/>
    </w:rPr>
  </w:style>
  <w:style w:type="character" w:customStyle="1" w:styleId="Heading3Char">
    <w:name w:val="Heading 3 Char"/>
    <w:basedOn w:val="DefaultParagraphFont"/>
    <w:link w:val="Heading3"/>
    <w:uiPriority w:val="1"/>
    <w:semiHidden/>
    <w:rsid w:val="00FA5F92"/>
    <w:rPr>
      <w:rFonts w:asciiTheme="majorHAnsi" w:eastAsiaTheme="majorEastAsia" w:hAnsiTheme="majorHAnsi" w:cstheme="majorBidi"/>
      <w:color w:val="4F6228" w:themeColor="accent6" w:themeShade="80"/>
      <w:sz w:val="24"/>
      <w:szCs w:val="24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0F2898"/>
    <w:rPr>
      <w:i/>
      <w:iCs/>
      <w:color w:val="4F6228" w:themeColor="accent6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0F2898"/>
    <w:pPr>
      <w:pBdr>
        <w:top w:val="single" w:sz="4" w:space="10" w:color="4F6228" w:themeColor="accent6" w:themeShade="80"/>
        <w:bottom w:val="single" w:sz="4" w:space="10" w:color="4F6228" w:themeColor="accent6" w:themeShade="80"/>
      </w:pBdr>
      <w:spacing w:before="360" w:after="360"/>
      <w:ind w:left="864" w:right="864"/>
      <w:jc w:val="center"/>
    </w:pPr>
    <w:rPr>
      <w:i/>
      <w:iCs/>
      <w:color w:val="3C5020" w:themeColor="accent5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F2898"/>
    <w:rPr>
      <w:i/>
      <w:iCs/>
      <w:color w:val="3C5020" w:themeColor="accent5" w:themeShade="80"/>
      <w:sz w:val="24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0F2898"/>
    <w:rPr>
      <w:b/>
      <w:bCs/>
      <w:caps w:val="0"/>
      <w:smallCaps/>
      <w:color w:val="3C5020" w:themeColor="accent5" w:themeShade="80"/>
      <w:spacing w:val="5"/>
    </w:rPr>
  </w:style>
  <w:style w:type="paragraph" w:styleId="BlockText">
    <w:name w:val="Block Text"/>
    <w:basedOn w:val="Normal"/>
    <w:uiPriority w:val="99"/>
    <w:semiHidden/>
    <w:unhideWhenUsed/>
    <w:rsid w:val="000F2898"/>
    <w:pPr>
      <w:pBdr>
        <w:top w:val="single" w:sz="2" w:space="10" w:color="3C5020" w:themeColor="accent5" w:themeShade="80"/>
        <w:left w:val="single" w:sz="2" w:space="10" w:color="3C5020" w:themeColor="accent5" w:themeShade="80"/>
        <w:bottom w:val="single" w:sz="2" w:space="10" w:color="3C5020" w:themeColor="accent5" w:themeShade="80"/>
        <w:right w:val="single" w:sz="2" w:space="10" w:color="3C5020" w:themeColor="accent5" w:themeShade="80"/>
      </w:pBdr>
      <w:ind w:left="1152" w:right="1152"/>
    </w:pPr>
    <w:rPr>
      <w:rFonts w:eastAsiaTheme="minorEastAsia"/>
      <w:i/>
      <w:iCs/>
      <w:color w:val="3C5020" w:themeColor="accent5" w:themeShade="80"/>
    </w:rPr>
  </w:style>
  <w:style w:type="character" w:styleId="FollowedHyperlink">
    <w:name w:val="FollowedHyperlink"/>
    <w:basedOn w:val="DefaultParagraphFont"/>
    <w:uiPriority w:val="99"/>
    <w:semiHidden/>
    <w:unhideWhenUsed/>
    <w:rsid w:val="000F2898"/>
    <w:rPr>
      <w:color w:val="4F6228" w:themeColor="accent6" w:themeShade="80"/>
      <w:u w:val="single"/>
    </w:rPr>
  </w:style>
  <w:style w:type="character" w:styleId="Hyperlink">
    <w:name w:val="Hyperlink"/>
    <w:basedOn w:val="DefaultParagraphFont"/>
    <w:uiPriority w:val="99"/>
    <w:unhideWhenUsed/>
    <w:rsid w:val="009439AA"/>
    <w:rPr>
      <w:color w:val="3D5157" w:themeColor="accent2"/>
      <w:u w:val="single"/>
    </w:rPr>
  </w:style>
  <w:style w:type="character" w:styleId="BookTitle">
    <w:name w:val="Book Title"/>
    <w:basedOn w:val="DefaultParagraphFont"/>
    <w:uiPriority w:val="33"/>
    <w:semiHidden/>
    <w:unhideWhenUsed/>
    <w:qFormat/>
    <w:rsid w:val="00D904CD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904CD"/>
    <w:pPr>
      <w:spacing w:after="200" w:line="240" w:lineRule="auto"/>
    </w:pPr>
    <w:rPr>
      <w:i/>
      <w:iCs/>
      <w:color w:val="2F4158" w:themeColor="text2"/>
      <w:sz w:val="18"/>
      <w:szCs w:val="18"/>
    </w:rPr>
  </w:style>
  <w:style w:type="character" w:styleId="Emphasis">
    <w:name w:val="Emphasis"/>
    <w:basedOn w:val="DefaultParagraphFont"/>
    <w:uiPriority w:val="20"/>
    <w:unhideWhenUsed/>
    <w:qFormat/>
    <w:rsid w:val="00D904CD"/>
    <w:rPr>
      <w:i/>
      <w:iCs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FA5F92"/>
    <w:rPr>
      <w:rFonts w:asciiTheme="majorHAnsi" w:eastAsiaTheme="majorEastAsia" w:hAnsiTheme="majorHAnsi" w:cstheme="majorBidi"/>
      <w:i/>
      <w:iCs/>
      <w:color w:val="4F6228" w:themeColor="accent6" w:themeShade="80"/>
      <w:sz w:val="24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D904C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D904C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link w:val="ListParagraphChar"/>
    <w:uiPriority w:val="34"/>
    <w:unhideWhenUsed/>
    <w:qFormat/>
    <w:rsid w:val="00D904CD"/>
    <w:pPr>
      <w:ind w:left="720"/>
      <w:contextualSpacing/>
    </w:pPr>
  </w:style>
  <w:style w:type="paragraph" w:styleId="NoSpacing">
    <w:name w:val="No Spacing"/>
    <w:uiPriority w:val="1"/>
    <w:semiHidden/>
    <w:unhideWhenUsed/>
    <w:qFormat/>
    <w:rsid w:val="00D904CD"/>
    <w:pPr>
      <w:spacing w:after="0" w:line="240" w:lineRule="auto"/>
    </w:pPr>
    <w:rPr>
      <w:color w:val="000000" w:themeColor="text1"/>
      <w:sz w:val="24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D904C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D904CD"/>
    <w:rPr>
      <w:i/>
      <w:iCs/>
      <w:color w:val="404040" w:themeColor="text1" w:themeTint="BF"/>
      <w:sz w:val="24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D904CD"/>
    <w:pPr>
      <w:numPr>
        <w:ilvl w:val="1"/>
      </w:numPr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D904CD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904CD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904CD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D904CD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D904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BodyText">
    <w:name w:val="Body Text"/>
    <w:basedOn w:val="Normal"/>
    <w:link w:val="BodyTextChar"/>
    <w:uiPriority w:val="1"/>
    <w:qFormat/>
    <w:rsid w:val="003D16A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color w:val="auto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3D16A2"/>
    <w:rPr>
      <w:rFonts w:ascii="Calibri" w:eastAsia="Calibri" w:hAnsi="Calibri" w:cs="Calibri"/>
      <w:sz w:val="22"/>
      <w:szCs w:val="22"/>
      <w:lang w:val="en-GB"/>
    </w:rPr>
  </w:style>
  <w:style w:type="paragraph" w:styleId="Revision">
    <w:name w:val="Revision"/>
    <w:hidden/>
    <w:uiPriority w:val="99"/>
    <w:semiHidden/>
    <w:rsid w:val="000D4EBC"/>
    <w:pPr>
      <w:spacing w:after="0" w:line="240" w:lineRule="auto"/>
    </w:pPr>
    <w:rPr>
      <w:color w:val="000000" w:themeColor="text1"/>
      <w:sz w:val="24"/>
    </w:rPr>
  </w:style>
  <w:style w:type="character" w:customStyle="1" w:styleId="w8qarf">
    <w:name w:val="w8qarf"/>
    <w:basedOn w:val="DefaultParagraphFont"/>
    <w:rsid w:val="00192B97"/>
  </w:style>
  <w:style w:type="character" w:customStyle="1" w:styleId="lrzxr">
    <w:name w:val="lrzxr"/>
    <w:basedOn w:val="DefaultParagraphFont"/>
    <w:rsid w:val="00192B97"/>
  </w:style>
  <w:style w:type="character" w:customStyle="1" w:styleId="u6gayd">
    <w:name w:val="u6gayd"/>
    <w:basedOn w:val="DefaultParagraphFont"/>
    <w:rsid w:val="00192B9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92B97"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0944C1"/>
    <w:rPr>
      <w:color w:val="000000" w:themeColor="text1"/>
      <w:sz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666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5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9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3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90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6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5841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83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6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6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1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9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2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399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35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296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7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0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0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64378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99061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29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821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7102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802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4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723982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5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95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022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1.sv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image" Target="media/image5.sv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9.svg"/><Relationship Id="rId20" Type="http://schemas.openxmlformats.org/officeDocument/2006/relationships/image" Target="media/image8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mailto:info@mapperleycont.derbyshire.sch.uk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7.svg"/><Relationship Id="rId22" Type="http://schemas.openxmlformats.org/officeDocument/2006/relationships/image" Target="media/image90.png"/><Relationship Id="rId27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cripps\AppData\Roaming\Microsoft\Templates\Letterhead%20(Green%20Wave%20design).dotx" TargetMode="External"/></Relationships>
</file>

<file path=word/theme/theme1.xml><?xml version="1.0" encoding="utf-8"?>
<a:theme xmlns:a="http://schemas.openxmlformats.org/drawingml/2006/main" name="Green Wave">
  <a:themeElements>
    <a:clrScheme name="Custom 24">
      <a:dk1>
        <a:sysClr val="windowText" lastClr="000000"/>
      </a:dk1>
      <a:lt1>
        <a:sysClr val="window" lastClr="FFFFFF"/>
      </a:lt1>
      <a:dk2>
        <a:srgbClr val="2F4158"/>
      </a:dk2>
      <a:lt2>
        <a:srgbClr val="F2F2F2"/>
      </a:lt2>
      <a:accent1>
        <a:srgbClr val="D0DE4E"/>
      </a:accent1>
      <a:accent2>
        <a:srgbClr val="3D5157"/>
      </a:accent2>
      <a:accent3>
        <a:srgbClr val="47653F"/>
      </a:accent3>
      <a:accent4>
        <a:srgbClr val="607E4C"/>
      </a:accent4>
      <a:accent5>
        <a:srgbClr val="78A141"/>
      </a:accent5>
      <a:accent6>
        <a:srgbClr val="9BBB59"/>
      </a:accent6>
      <a:hlink>
        <a:srgbClr val="9BBB59"/>
      </a:hlink>
      <a:folHlink>
        <a:srgbClr val="9BBB59"/>
      </a:folHlink>
    </a:clrScheme>
    <a:fontScheme name="Custom 5">
      <a:majorFont>
        <a:latin typeface="Franklin Gothic Demi"/>
        <a:ea typeface=""/>
        <a:cs typeface=""/>
      </a:majorFont>
      <a:minorFont>
        <a:latin typeface="Microsoft Sans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B6BE4EC43AF4C88CE007E808EF65B" ma:contentTypeVersion="16" ma:contentTypeDescription="Create a new document." ma:contentTypeScope="" ma:versionID="b915626fec65d64666989e506328f4ba">
  <xsd:schema xmlns:xsd="http://www.w3.org/2001/XMLSchema" xmlns:xs="http://www.w3.org/2001/XMLSchema" xmlns:p="http://schemas.microsoft.com/office/2006/metadata/properties" xmlns:ns1="http://schemas.microsoft.com/sharepoint/v3" xmlns:ns3="90e8a975-942a-48f3-8398-9381e5618ed8" xmlns:ns4="c31bc5c3-004c-4726-9436-593e72c2510a" targetNamespace="http://schemas.microsoft.com/office/2006/metadata/properties" ma:root="true" ma:fieldsID="a4c41609ef15b3e45efae2f48070da02" ns1:_="" ns3:_="" ns4:_="">
    <xsd:import namespace="http://schemas.microsoft.com/sharepoint/v3"/>
    <xsd:import namespace="90e8a975-942a-48f3-8398-9381e5618ed8"/>
    <xsd:import namespace="c31bc5c3-004c-4726-9436-593e72c251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8a975-942a-48f3-8398-9381e5618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bc5c3-004c-4726-9436-593e72c2510a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4ECA39-F5DF-4B28-86DC-17779B5FA4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e8a975-942a-48f3-8398-9381e5618ed8"/>
    <ds:schemaRef ds:uri="c31bc5c3-004c-4726-9436-593e72c251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C107AC-1A07-46E0-9E5A-273E9707B4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438C3D-87FA-4A98-A81A-636E710F955D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c31bc5c3-004c-4726-9436-593e72c2510a"/>
    <ds:schemaRef ds:uri="90e8a975-942a-48f3-8398-9381e5618ed8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F1C7A763-7F9B-4A5D-B6B6-5E21D5015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(Green Wave design)</Template>
  <TotalTime>0</TotalTime>
  <Pages>1</Pages>
  <Words>317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Cripps (hRC)</dc:creator>
  <cp:keywords/>
  <dc:description/>
  <cp:lastModifiedBy>J Bell (hJB)</cp:lastModifiedBy>
  <cp:revision>2</cp:revision>
  <cp:lastPrinted>2022-09-02T13:47:00Z</cp:lastPrinted>
  <dcterms:created xsi:type="dcterms:W3CDTF">2025-01-07T16:06:00Z</dcterms:created>
  <dcterms:modified xsi:type="dcterms:W3CDTF">2025-01-07T16:06:00Z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0x010100537B6BE4EC43AF4C88CE007E808EF65B</vt:lpwstr>
  </property>
</Properties>
</file>