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AE514" w14:textId="60C60971" w:rsidR="00592BAB" w:rsidRDefault="00B579DD" w:rsidP="005150C1">
      <w:pPr>
        <w:jc w:val="center"/>
      </w:pPr>
      <w:r>
        <w:t>202</w:t>
      </w:r>
      <w:r w:rsidR="009467A8">
        <w:t>5</w:t>
      </w:r>
      <w:r>
        <w:t>-202</w:t>
      </w:r>
      <w:r w:rsidR="009467A8">
        <w:t>6</w:t>
      </w:r>
    </w:p>
    <w:p w14:paraId="72E35C22" w14:textId="29F9A561" w:rsidR="00592BAB" w:rsidRDefault="0077400E" w:rsidP="005150C1">
      <w:pPr>
        <w:jc w:val="center"/>
      </w:pPr>
      <w:r>
        <w:t xml:space="preserve">Yearly Overview - </w:t>
      </w:r>
      <w:r w:rsidR="007E0485">
        <w:t xml:space="preserve">Year 1   </w:t>
      </w:r>
    </w:p>
    <w:tbl>
      <w:tblPr>
        <w:tblStyle w:val="TableGrid"/>
        <w:tblW w:w="15840" w:type="dxa"/>
        <w:tblInd w:w="-998" w:type="dxa"/>
        <w:tblLook w:val="04A0" w:firstRow="1" w:lastRow="0" w:firstColumn="1" w:lastColumn="0" w:noHBand="0" w:noVBand="1"/>
      </w:tblPr>
      <w:tblGrid>
        <w:gridCol w:w="1124"/>
        <w:gridCol w:w="1241"/>
        <w:gridCol w:w="1230"/>
        <w:gridCol w:w="1210"/>
        <w:gridCol w:w="1211"/>
        <w:gridCol w:w="1129"/>
        <w:gridCol w:w="1262"/>
        <w:gridCol w:w="1427"/>
        <w:gridCol w:w="1133"/>
        <w:gridCol w:w="1119"/>
        <w:gridCol w:w="1142"/>
        <w:gridCol w:w="1127"/>
        <w:gridCol w:w="1485"/>
      </w:tblGrid>
      <w:tr w:rsidR="00562CDE" w14:paraId="37D9ACFE" w14:textId="77777777" w:rsidTr="00562CDE">
        <w:trPr>
          <w:trHeight w:val="786"/>
        </w:trPr>
        <w:tc>
          <w:tcPr>
            <w:tcW w:w="1125" w:type="dxa"/>
          </w:tcPr>
          <w:p w14:paraId="64DC6B7C" w14:textId="77777777" w:rsidR="007E0485" w:rsidRDefault="007E0485" w:rsidP="00987E40">
            <w:pPr>
              <w:jc w:val="center"/>
            </w:pPr>
          </w:p>
        </w:tc>
        <w:tc>
          <w:tcPr>
            <w:tcW w:w="1242" w:type="dxa"/>
          </w:tcPr>
          <w:p w14:paraId="77144DBC" w14:textId="77777777" w:rsidR="007E0485" w:rsidRDefault="007E0485" w:rsidP="00987E40">
            <w:pPr>
              <w:jc w:val="center"/>
            </w:pPr>
            <w:r>
              <w:t>Week 1</w:t>
            </w:r>
          </w:p>
        </w:tc>
        <w:tc>
          <w:tcPr>
            <w:tcW w:w="1230" w:type="dxa"/>
          </w:tcPr>
          <w:p w14:paraId="60F70F65" w14:textId="77777777" w:rsidR="007E0485" w:rsidRDefault="007E0485" w:rsidP="00987E40">
            <w:pPr>
              <w:jc w:val="center"/>
            </w:pPr>
            <w:r>
              <w:t>Week 2</w:t>
            </w:r>
          </w:p>
        </w:tc>
        <w:tc>
          <w:tcPr>
            <w:tcW w:w="1211" w:type="dxa"/>
          </w:tcPr>
          <w:p w14:paraId="01167754" w14:textId="77777777" w:rsidR="007E0485" w:rsidRDefault="007E0485" w:rsidP="00987E40">
            <w:pPr>
              <w:jc w:val="center"/>
            </w:pPr>
            <w:r>
              <w:t>Week 3</w:t>
            </w:r>
          </w:p>
        </w:tc>
        <w:tc>
          <w:tcPr>
            <w:tcW w:w="1212" w:type="dxa"/>
          </w:tcPr>
          <w:p w14:paraId="55EC78A1" w14:textId="77777777" w:rsidR="007E0485" w:rsidRDefault="007E0485" w:rsidP="00987E40">
            <w:pPr>
              <w:jc w:val="center"/>
            </w:pPr>
            <w:r>
              <w:t>Week 4</w:t>
            </w:r>
          </w:p>
        </w:tc>
        <w:tc>
          <w:tcPr>
            <w:tcW w:w="1129" w:type="dxa"/>
          </w:tcPr>
          <w:p w14:paraId="6BDC8B48" w14:textId="77777777" w:rsidR="007E0485" w:rsidRDefault="007E0485" w:rsidP="00987E40">
            <w:pPr>
              <w:jc w:val="center"/>
            </w:pPr>
            <w:r>
              <w:t>Week 5</w:t>
            </w:r>
          </w:p>
        </w:tc>
        <w:tc>
          <w:tcPr>
            <w:tcW w:w="1261" w:type="dxa"/>
          </w:tcPr>
          <w:p w14:paraId="06D849D0" w14:textId="77777777" w:rsidR="007E0485" w:rsidRDefault="007E0485" w:rsidP="00987E40">
            <w:pPr>
              <w:jc w:val="center"/>
            </w:pPr>
            <w:r>
              <w:t>Week 6</w:t>
            </w:r>
          </w:p>
        </w:tc>
        <w:tc>
          <w:tcPr>
            <w:tcW w:w="1429" w:type="dxa"/>
          </w:tcPr>
          <w:p w14:paraId="32945F65" w14:textId="77777777" w:rsidR="007E0485" w:rsidRDefault="007E0485" w:rsidP="00987E40">
            <w:pPr>
              <w:jc w:val="center"/>
            </w:pPr>
            <w:r>
              <w:t>Week 7</w:t>
            </w:r>
          </w:p>
        </w:tc>
        <w:tc>
          <w:tcPr>
            <w:tcW w:w="1133" w:type="dxa"/>
          </w:tcPr>
          <w:p w14:paraId="011C6D54" w14:textId="77777777" w:rsidR="007E0485" w:rsidRDefault="007E0485" w:rsidP="00987E40">
            <w:pPr>
              <w:jc w:val="center"/>
            </w:pPr>
            <w:r>
              <w:t>Week 8</w:t>
            </w:r>
          </w:p>
        </w:tc>
        <w:tc>
          <w:tcPr>
            <w:tcW w:w="1119" w:type="dxa"/>
          </w:tcPr>
          <w:p w14:paraId="3A9AD581" w14:textId="77777777" w:rsidR="007E0485" w:rsidRDefault="007E0485" w:rsidP="00987E40">
            <w:pPr>
              <w:jc w:val="center"/>
            </w:pPr>
            <w:r>
              <w:t>Week 9</w:t>
            </w:r>
          </w:p>
        </w:tc>
        <w:tc>
          <w:tcPr>
            <w:tcW w:w="1142" w:type="dxa"/>
          </w:tcPr>
          <w:p w14:paraId="60FD9339" w14:textId="77777777" w:rsidR="007E0485" w:rsidRDefault="007E0485" w:rsidP="00987E40">
            <w:pPr>
              <w:jc w:val="center"/>
            </w:pPr>
            <w:r>
              <w:t>Week 10</w:t>
            </w:r>
          </w:p>
        </w:tc>
        <w:tc>
          <w:tcPr>
            <w:tcW w:w="1126" w:type="dxa"/>
          </w:tcPr>
          <w:p w14:paraId="7B05E372" w14:textId="77777777" w:rsidR="007E0485" w:rsidRDefault="007E0485" w:rsidP="00987E40">
            <w:pPr>
              <w:jc w:val="center"/>
            </w:pPr>
            <w:r>
              <w:t>Week 11</w:t>
            </w:r>
          </w:p>
        </w:tc>
        <w:tc>
          <w:tcPr>
            <w:tcW w:w="1478" w:type="dxa"/>
          </w:tcPr>
          <w:p w14:paraId="2BF38247" w14:textId="77777777" w:rsidR="007E0485" w:rsidRDefault="007E0485" w:rsidP="00987E40">
            <w:pPr>
              <w:jc w:val="center"/>
            </w:pPr>
            <w:r>
              <w:t>Week 12</w:t>
            </w:r>
          </w:p>
        </w:tc>
      </w:tr>
      <w:tr w:rsidR="00562CDE" w14:paraId="35A332D9" w14:textId="77777777" w:rsidTr="00562CDE">
        <w:trPr>
          <w:trHeight w:val="1717"/>
        </w:trPr>
        <w:tc>
          <w:tcPr>
            <w:tcW w:w="1125" w:type="dxa"/>
          </w:tcPr>
          <w:p w14:paraId="34CE65E4" w14:textId="755AFB59" w:rsidR="00562CDE" w:rsidRDefault="00562CDE" w:rsidP="00987E40">
            <w:pPr>
              <w:jc w:val="center"/>
            </w:pPr>
            <w:r>
              <w:t>Autumn</w:t>
            </w:r>
          </w:p>
        </w:tc>
        <w:tc>
          <w:tcPr>
            <w:tcW w:w="3684" w:type="dxa"/>
            <w:gridSpan w:val="3"/>
          </w:tcPr>
          <w:p w14:paraId="19FDF1B6" w14:textId="5921ADC6" w:rsidR="00562CDE" w:rsidRDefault="00562CDE" w:rsidP="000E2B3B">
            <w:pPr>
              <w:pStyle w:val="ListParagraph"/>
              <w:numPr>
                <w:ilvl w:val="0"/>
                <w:numId w:val="2"/>
              </w:numPr>
              <w:jc w:val="center"/>
            </w:pPr>
            <w:r>
              <w:t>Ready to Write</w:t>
            </w:r>
          </w:p>
        </w:tc>
        <w:tc>
          <w:tcPr>
            <w:tcW w:w="5032" w:type="dxa"/>
            <w:gridSpan w:val="4"/>
          </w:tcPr>
          <w:p w14:paraId="3FF428C1" w14:textId="301524DE" w:rsidR="00562CDE" w:rsidRDefault="00562CDE" w:rsidP="001B030F">
            <w:pPr>
              <w:pStyle w:val="ListParagraph"/>
              <w:numPr>
                <w:ilvl w:val="0"/>
                <w:numId w:val="2"/>
              </w:numPr>
              <w:jc w:val="center"/>
            </w:pPr>
            <w:r>
              <w:t>Punctuating Sentences</w:t>
            </w:r>
          </w:p>
        </w:tc>
        <w:tc>
          <w:tcPr>
            <w:tcW w:w="2252" w:type="dxa"/>
            <w:gridSpan w:val="2"/>
          </w:tcPr>
          <w:p w14:paraId="7C1C83B7" w14:textId="7017B5B6" w:rsidR="00562CDE" w:rsidRDefault="00562CDE" w:rsidP="004961DC">
            <w:pPr>
              <w:pStyle w:val="ListParagraph"/>
              <w:numPr>
                <w:ilvl w:val="0"/>
                <w:numId w:val="2"/>
              </w:numPr>
              <w:jc w:val="center"/>
            </w:pPr>
            <w:r>
              <w:t>Sentences</w:t>
            </w:r>
          </w:p>
        </w:tc>
        <w:tc>
          <w:tcPr>
            <w:tcW w:w="2268" w:type="dxa"/>
            <w:gridSpan w:val="2"/>
          </w:tcPr>
          <w:p w14:paraId="34CD0430" w14:textId="521CB49D" w:rsidR="00562CDE" w:rsidRDefault="00562CDE" w:rsidP="004961DC">
            <w:pPr>
              <w:pStyle w:val="ListParagraph"/>
              <w:numPr>
                <w:ilvl w:val="0"/>
                <w:numId w:val="2"/>
              </w:numPr>
              <w:jc w:val="center"/>
            </w:pPr>
            <w:r>
              <w:t>Capital letters 1</w:t>
            </w:r>
          </w:p>
        </w:tc>
        <w:tc>
          <w:tcPr>
            <w:tcW w:w="1478" w:type="dxa"/>
          </w:tcPr>
          <w:p w14:paraId="38266FFE" w14:textId="287D141A" w:rsidR="00562CDE" w:rsidRDefault="00562CDE" w:rsidP="00987E40">
            <w:pPr>
              <w:jc w:val="center"/>
            </w:pPr>
            <w:r>
              <w:t>Assessment</w:t>
            </w:r>
          </w:p>
        </w:tc>
      </w:tr>
      <w:tr w:rsidR="00562CDE" w14:paraId="01D3EE51" w14:textId="77777777" w:rsidTr="00562CDE">
        <w:trPr>
          <w:trHeight w:val="1717"/>
        </w:trPr>
        <w:tc>
          <w:tcPr>
            <w:tcW w:w="1125" w:type="dxa"/>
          </w:tcPr>
          <w:p w14:paraId="4BAE488C" w14:textId="7952C103" w:rsidR="00562CDE" w:rsidRDefault="00562CDE" w:rsidP="00987E40">
            <w:pPr>
              <w:jc w:val="center"/>
            </w:pPr>
            <w:r>
              <w:t>Spring</w:t>
            </w:r>
          </w:p>
        </w:tc>
        <w:tc>
          <w:tcPr>
            <w:tcW w:w="4896" w:type="dxa"/>
            <w:gridSpan w:val="4"/>
          </w:tcPr>
          <w:p w14:paraId="0620CC93" w14:textId="1F21AD9F" w:rsidR="00562CDE" w:rsidRDefault="00562CDE" w:rsidP="008945BF">
            <w:pPr>
              <w:pStyle w:val="ListParagraph"/>
              <w:numPr>
                <w:ilvl w:val="0"/>
                <w:numId w:val="3"/>
              </w:numPr>
              <w:jc w:val="center"/>
            </w:pPr>
            <w:r>
              <w:t>Conjunctions</w:t>
            </w:r>
          </w:p>
        </w:tc>
        <w:tc>
          <w:tcPr>
            <w:tcW w:w="2391" w:type="dxa"/>
            <w:gridSpan w:val="2"/>
          </w:tcPr>
          <w:p w14:paraId="58DB4660" w14:textId="129B4B2D" w:rsidR="00562CDE" w:rsidRDefault="00562CDE" w:rsidP="001B030F">
            <w:pPr>
              <w:pStyle w:val="ListParagraph"/>
              <w:numPr>
                <w:ilvl w:val="0"/>
                <w:numId w:val="3"/>
              </w:numPr>
              <w:jc w:val="center"/>
            </w:pPr>
            <w:r>
              <w:t>Exclamations</w:t>
            </w:r>
          </w:p>
        </w:tc>
        <w:tc>
          <w:tcPr>
            <w:tcW w:w="5950" w:type="dxa"/>
            <w:gridSpan w:val="5"/>
          </w:tcPr>
          <w:p w14:paraId="653DD574" w14:textId="67276F2D" w:rsidR="00562CDE" w:rsidRDefault="00562CDE" w:rsidP="004961DC">
            <w:pPr>
              <w:pStyle w:val="ListParagraph"/>
              <w:numPr>
                <w:ilvl w:val="0"/>
                <w:numId w:val="3"/>
              </w:numPr>
              <w:jc w:val="center"/>
            </w:pPr>
            <w:r>
              <w:t>Capital Letters</w:t>
            </w:r>
          </w:p>
        </w:tc>
        <w:tc>
          <w:tcPr>
            <w:tcW w:w="1478" w:type="dxa"/>
          </w:tcPr>
          <w:p w14:paraId="1032A440" w14:textId="62D1233A" w:rsidR="00562CDE" w:rsidRDefault="00562CDE" w:rsidP="00987E40">
            <w:pPr>
              <w:jc w:val="center"/>
            </w:pPr>
            <w:r>
              <w:t>Assessment</w:t>
            </w:r>
          </w:p>
        </w:tc>
      </w:tr>
      <w:tr w:rsidR="00562CDE" w14:paraId="0116A974" w14:textId="77777777" w:rsidTr="00562CDE">
        <w:trPr>
          <w:trHeight w:val="1717"/>
        </w:trPr>
        <w:tc>
          <w:tcPr>
            <w:tcW w:w="1125" w:type="dxa"/>
          </w:tcPr>
          <w:p w14:paraId="357AFA2A" w14:textId="7073DA11" w:rsidR="00562CDE" w:rsidRDefault="00562CDE" w:rsidP="00987E40">
            <w:pPr>
              <w:jc w:val="center"/>
            </w:pPr>
            <w:r>
              <w:t>Summer</w:t>
            </w:r>
          </w:p>
        </w:tc>
        <w:tc>
          <w:tcPr>
            <w:tcW w:w="2473" w:type="dxa"/>
            <w:gridSpan w:val="2"/>
          </w:tcPr>
          <w:p w14:paraId="174A0441" w14:textId="448F5584" w:rsidR="00562CDE" w:rsidRDefault="00562CDE" w:rsidP="008945BF">
            <w:pPr>
              <w:pStyle w:val="ListParagraph"/>
              <w:numPr>
                <w:ilvl w:val="0"/>
                <w:numId w:val="4"/>
              </w:numPr>
              <w:jc w:val="center"/>
            </w:pPr>
            <w:r>
              <w:t>Questions</w:t>
            </w:r>
          </w:p>
        </w:tc>
        <w:tc>
          <w:tcPr>
            <w:tcW w:w="3552" w:type="dxa"/>
            <w:gridSpan w:val="3"/>
          </w:tcPr>
          <w:p w14:paraId="3564E483" w14:textId="719B5B97" w:rsidR="00562CDE" w:rsidRDefault="00562CDE" w:rsidP="00E3320F">
            <w:pPr>
              <w:pStyle w:val="ListParagraph"/>
              <w:numPr>
                <w:ilvl w:val="0"/>
                <w:numId w:val="4"/>
              </w:numPr>
              <w:jc w:val="center"/>
            </w:pPr>
            <w:r>
              <w:t>Singular and Plural</w:t>
            </w:r>
          </w:p>
        </w:tc>
        <w:tc>
          <w:tcPr>
            <w:tcW w:w="2690" w:type="dxa"/>
            <w:gridSpan w:val="2"/>
          </w:tcPr>
          <w:p w14:paraId="49C302A5" w14:textId="020B9126" w:rsidR="00562CDE" w:rsidRDefault="00562CDE" w:rsidP="00E3320F">
            <w:pPr>
              <w:pStyle w:val="ListParagraph"/>
              <w:numPr>
                <w:ilvl w:val="0"/>
                <w:numId w:val="4"/>
              </w:numPr>
              <w:jc w:val="center"/>
            </w:pPr>
            <w:r>
              <w:t>Prefixes</w:t>
            </w:r>
          </w:p>
        </w:tc>
        <w:tc>
          <w:tcPr>
            <w:tcW w:w="2252" w:type="dxa"/>
            <w:gridSpan w:val="2"/>
          </w:tcPr>
          <w:p w14:paraId="6D9E334A" w14:textId="7B990B2A" w:rsidR="00562CDE" w:rsidRDefault="00562CDE" w:rsidP="004961DC">
            <w:pPr>
              <w:pStyle w:val="ListParagraph"/>
              <w:numPr>
                <w:ilvl w:val="0"/>
                <w:numId w:val="4"/>
              </w:numPr>
              <w:jc w:val="center"/>
            </w:pPr>
            <w:r>
              <w:t>Suffixes</w:t>
            </w:r>
          </w:p>
        </w:tc>
        <w:tc>
          <w:tcPr>
            <w:tcW w:w="2268" w:type="dxa"/>
            <w:gridSpan w:val="2"/>
          </w:tcPr>
          <w:p w14:paraId="6E2ED9B9" w14:textId="7B0682D9" w:rsidR="00562CDE" w:rsidRDefault="00562CDE" w:rsidP="00562CDE">
            <w:pPr>
              <w:pStyle w:val="ListParagraph"/>
              <w:numPr>
                <w:ilvl w:val="0"/>
                <w:numId w:val="4"/>
              </w:numPr>
              <w:jc w:val="center"/>
            </w:pPr>
            <w:r>
              <w:t>Sequencing Sentences</w:t>
            </w:r>
          </w:p>
        </w:tc>
        <w:tc>
          <w:tcPr>
            <w:tcW w:w="1478" w:type="dxa"/>
          </w:tcPr>
          <w:p w14:paraId="1663789C" w14:textId="2F027A74" w:rsidR="00562CDE" w:rsidRDefault="00006DDB" w:rsidP="00987E40">
            <w:pPr>
              <w:jc w:val="center"/>
            </w:pPr>
            <w:r>
              <w:t>Assessment</w:t>
            </w:r>
          </w:p>
        </w:tc>
      </w:tr>
    </w:tbl>
    <w:p w14:paraId="18789FE7" w14:textId="77777777" w:rsidR="007E0485" w:rsidRDefault="007E0485" w:rsidP="007E0485">
      <w:pPr>
        <w:jc w:val="center"/>
      </w:pPr>
    </w:p>
    <w:p w14:paraId="07EE87CD" w14:textId="77777777" w:rsidR="007E0485" w:rsidRDefault="007E0485" w:rsidP="005150C1">
      <w:pPr>
        <w:jc w:val="center"/>
      </w:pPr>
    </w:p>
    <w:p w14:paraId="5013AE1B" w14:textId="77777777" w:rsidR="00592BAB" w:rsidRDefault="00592BAB" w:rsidP="005150C1">
      <w:pPr>
        <w:jc w:val="center"/>
      </w:pPr>
    </w:p>
    <w:p w14:paraId="5F1488AA" w14:textId="77777777" w:rsidR="00592BAB" w:rsidRDefault="00592BAB" w:rsidP="009C4725"/>
    <w:p w14:paraId="26175425" w14:textId="2E71CEBA" w:rsidR="005150C1" w:rsidRDefault="005150C1" w:rsidP="005150C1">
      <w:pPr>
        <w:jc w:val="center"/>
      </w:pPr>
      <w:r>
        <w:lastRenderedPageBreak/>
        <w:t xml:space="preserve">Year 1 –SPAG - Long Term </w:t>
      </w:r>
      <w:proofErr w:type="gramStart"/>
      <w:r>
        <w:t>Plan  -</w:t>
      </w:r>
      <w:proofErr w:type="gramEnd"/>
      <w:r>
        <w:t xml:space="preserve"> Autumn</w:t>
      </w:r>
    </w:p>
    <w:p w14:paraId="128533D8" w14:textId="77777777" w:rsidR="0035135D" w:rsidRDefault="0035135D" w:rsidP="00B82649">
      <w:pPr>
        <w:jc w:val="center"/>
      </w:pPr>
    </w:p>
    <w:tbl>
      <w:tblPr>
        <w:tblStyle w:val="TableGrid"/>
        <w:tblW w:w="15801" w:type="dxa"/>
        <w:tblInd w:w="-998" w:type="dxa"/>
        <w:tblLayout w:type="fixed"/>
        <w:tblLook w:val="04A0" w:firstRow="1" w:lastRow="0" w:firstColumn="1" w:lastColumn="0" w:noHBand="0" w:noVBand="1"/>
      </w:tblPr>
      <w:tblGrid>
        <w:gridCol w:w="1240"/>
        <w:gridCol w:w="930"/>
        <w:gridCol w:w="1084"/>
        <w:gridCol w:w="1084"/>
        <w:gridCol w:w="930"/>
        <w:gridCol w:w="1084"/>
        <w:gridCol w:w="1084"/>
        <w:gridCol w:w="1550"/>
        <w:gridCol w:w="1239"/>
        <w:gridCol w:w="1084"/>
        <w:gridCol w:w="1394"/>
        <w:gridCol w:w="1473"/>
        <w:gridCol w:w="1625"/>
      </w:tblGrid>
      <w:tr w:rsidR="0035135D" w14:paraId="019D2608" w14:textId="77777777" w:rsidTr="0035135D">
        <w:trPr>
          <w:trHeight w:val="290"/>
        </w:trPr>
        <w:tc>
          <w:tcPr>
            <w:tcW w:w="1240" w:type="dxa"/>
          </w:tcPr>
          <w:p w14:paraId="1A6882B2" w14:textId="77777777" w:rsidR="00B82649" w:rsidRDefault="00B82649" w:rsidP="00B82649">
            <w:pPr>
              <w:jc w:val="center"/>
            </w:pPr>
          </w:p>
        </w:tc>
        <w:tc>
          <w:tcPr>
            <w:tcW w:w="930" w:type="dxa"/>
          </w:tcPr>
          <w:p w14:paraId="366A9C3D" w14:textId="4935B2BA" w:rsidR="00B82649" w:rsidRDefault="00B82649" w:rsidP="00B82649">
            <w:pPr>
              <w:jc w:val="center"/>
            </w:pPr>
            <w:r>
              <w:t>Week 1</w:t>
            </w:r>
          </w:p>
        </w:tc>
        <w:tc>
          <w:tcPr>
            <w:tcW w:w="1084" w:type="dxa"/>
          </w:tcPr>
          <w:p w14:paraId="32F8A521" w14:textId="452F1F78" w:rsidR="00B82649" w:rsidRDefault="00B82649" w:rsidP="00B82649">
            <w:pPr>
              <w:jc w:val="center"/>
            </w:pPr>
            <w:r>
              <w:t>Week 2</w:t>
            </w:r>
          </w:p>
        </w:tc>
        <w:tc>
          <w:tcPr>
            <w:tcW w:w="1084" w:type="dxa"/>
          </w:tcPr>
          <w:p w14:paraId="07E3BC15" w14:textId="1465DB42" w:rsidR="00B82649" w:rsidRDefault="00B82649" w:rsidP="00B82649">
            <w:pPr>
              <w:jc w:val="center"/>
            </w:pPr>
            <w:r>
              <w:t>Week 3</w:t>
            </w:r>
          </w:p>
        </w:tc>
        <w:tc>
          <w:tcPr>
            <w:tcW w:w="930" w:type="dxa"/>
          </w:tcPr>
          <w:p w14:paraId="46B323FB" w14:textId="13A27058" w:rsidR="00B82649" w:rsidRDefault="00B82649" w:rsidP="00B82649">
            <w:pPr>
              <w:jc w:val="center"/>
            </w:pPr>
            <w:r>
              <w:t xml:space="preserve">Week 4 </w:t>
            </w:r>
          </w:p>
        </w:tc>
        <w:tc>
          <w:tcPr>
            <w:tcW w:w="1084" w:type="dxa"/>
          </w:tcPr>
          <w:p w14:paraId="6178306B" w14:textId="1CEBFE1C" w:rsidR="00B82649" w:rsidRDefault="00B82649" w:rsidP="00B82649">
            <w:pPr>
              <w:jc w:val="center"/>
            </w:pPr>
            <w:r>
              <w:t>Week 5</w:t>
            </w:r>
          </w:p>
        </w:tc>
        <w:tc>
          <w:tcPr>
            <w:tcW w:w="1084" w:type="dxa"/>
          </w:tcPr>
          <w:p w14:paraId="5AE669B6" w14:textId="0189336F" w:rsidR="00B82649" w:rsidRDefault="00B82649" w:rsidP="00B82649">
            <w:pPr>
              <w:jc w:val="center"/>
            </w:pPr>
            <w:r>
              <w:t>Week 6</w:t>
            </w:r>
          </w:p>
        </w:tc>
        <w:tc>
          <w:tcPr>
            <w:tcW w:w="1550" w:type="dxa"/>
          </w:tcPr>
          <w:p w14:paraId="54725A16" w14:textId="42B6CE4E" w:rsidR="00B82649" w:rsidRDefault="00B82649" w:rsidP="00B82649">
            <w:pPr>
              <w:jc w:val="center"/>
            </w:pPr>
            <w:r>
              <w:t>Week 7</w:t>
            </w:r>
          </w:p>
        </w:tc>
        <w:tc>
          <w:tcPr>
            <w:tcW w:w="1239" w:type="dxa"/>
          </w:tcPr>
          <w:p w14:paraId="41F6D835" w14:textId="667DF389" w:rsidR="00B82649" w:rsidRDefault="00B82649" w:rsidP="00B82649">
            <w:pPr>
              <w:jc w:val="center"/>
            </w:pPr>
            <w:r>
              <w:t>Week 8</w:t>
            </w:r>
          </w:p>
        </w:tc>
        <w:tc>
          <w:tcPr>
            <w:tcW w:w="1084" w:type="dxa"/>
          </w:tcPr>
          <w:p w14:paraId="35D13768" w14:textId="7745F480" w:rsidR="00B82649" w:rsidRDefault="00B82649" w:rsidP="00B82649">
            <w:pPr>
              <w:jc w:val="center"/>
            </w:pPr>
            <w:r>
              <w:t>Week 9</w:t>
            </w:r>
          </w:p>
        </w:tc>
        <w:tc>
          <w:tcPr>
            <w:tcW w:w="1394" w:type="dxa"/>
          </w:tcPr>
          <w:p w14:paraId="066AD978" w14:textId="526F0EAA" w:rsidR="00B82649" w:rsidRDefault="00B82649" w:rsidP="00B82649">
            <w:pPr>
              <w:jc w:val="center"/>
            </w:pPr>
            <w:r>
              <w:t>Week 10</w:t>
            </w:r>
          </w:p>
        </w:tc>
        <w:tc>
          <w:tcPr>
            <w:tcW w:w="1473" w:type="dxa"/>
          </w:tcPr>
          <w:p w14:paraId="4C257E86" w14:textId="7851DB77" w:rsidR="00B82649" w:rsidRDefault="00B82649" w:rsidP="00B82649">
            <w:pPr>
              <w:jc w:val="center"/>
            </w:pPr>
            <w:r>
              <w:t>Week 11</w:t>
            </w:r>
          </w:p>
        </w:tc>
        <w:tc>
          <w:tcPr>
            <w:tcW w:w="1625" w:type="dxa"/>
          </w:tcPr>
          <w:p w14:paraId="5573C1C8" w14:textId="7F337536" w:rsidR="00B82649" w:rsidRDefault="00B82649" w:rsidP="00B82649">
            <w:pPr>
              <w:jc w:val="center"/>
            </w:pPr>
            <w:r>
              <w:t>Week 12</w:t>
            </w:r>
          </w:p>
        </w:tc>
      </w:tr>
      <w:tr w:rsidR="001E6DB0" w14:paraId="5055A029" w14:textId="77777777" w:rsidTr="0035135D">
        <w:trPr>
          <w:trHeight w:val="6694"/>
        </w:trPr>
        <w:tc>
          <w:tcPr>
            <w:tcW w:w="1240" w:type="dxa"/>
          </w:tcPr>
          <w:p w14:paraId="0201D84A" w14:textId="5256C72A" w:rsidR="001E6DB0" w:rsidRDefault="001E6DB0" w:rsidP="00B82649">
            <w:pPr>
              <w:jc w:val="center"/>
            </w:pPr>
            <w:r>
              <w:t>Aut</w:t>
            </w:r>
            <w:r w:rsidR="0035135D">
              <w:t>unm</w:t>
            </w:r>
          </w:p>
        </w:tc>
        <w:tc>
          <w:tcPr>
            <w:tcW w:w="3098" w:type="dxa"/>
            <w:gridSpan w:val="3"/>
          </w:tcPr>
          <w:p w14:paraId="5B2B9704" w14:textId="5251EAC2" w:rsidR="001E6DB0" w:rsidRDefault="001E6DB0" w:rsidP="00B82649">
            <w:r>
              <w:t>1.Ready to Write</w:t>
            </w:r>
          </w:p>
          <w:p w14:paraId="667C736E" w14:textId="77777777" w:rsidR="001E6DB0" w:rsidRDefault="001E6DB0" w:rsidP="00B82649"/>
          <w:p w14:paraId="541259A0" w14:textId="6739A3F6" w:rsidR="001E6DB0" w:rsidRDefault="001E6DB0" w:rsidP="00B82649">
            <w:pPr>
              <w:jc w:val="both"/>
            </w:pPr>
            <w:r>
              <w:t>Leaving spaces between words</w:t>
            </w:r>
          </w:p>
          <w:p w14:paraId="1969996E" w14:textId="77777777" w:rsidR="001E6DB0" w:rsidRDefault="001E6DB0" w:rsidP="00B82649">
            <w:pPr>
              <w:jc w:val="both"/>
            </w:pPr>
          </w:p>
          <w:p w14:paraId="5BF71E31" w14:textId="43909C75" w:rsidR="001E6DB0" w:rsidRDefault="001E6DB0" w:rsidP="00B82649">
            <w:pPr>
              <w:jc w:val="both"/>
            </w:pPr>
            <w:r>
              <w:t>Separation of words and spaces</w:t>
            </w:r>
          </w:p>
          <w:p w14:paraId="2C93EA10" w14:textId="77777777" w:rsidR="001E6DB0" w:rsidRDefault="001E6DB0" w:rsidP="00B82649">
            <w:pPr>
              <w:jc w:val="both"/>
            </w:pPr>
          </w:p>
          <w:p w14:paraId="7B42289B" w14:textId="279B688E" w:rsidR="001E6DB0" w:rsidRDefault="001E6DB0" w:rsidP="00B82649">
            <w:pPr>
              <w:jc w:val="both"/>
            </w:pPr>
            <w:r>
              <w:t>Terminology for pupils:</w:t>
            </w:r>
          </w:p>
          <w:p w14:paraId="71F6E622" w14:textId="23267848" w:rsidR="001E6DB0" w:rsidRDefault="001E6DB0" w:rsidP="00B82649">
            <w:pPr>
              <w:jc w:val="both"/>
            </w:pPr>
            <w:r>
              <w:t>-Letter</w:t>
            </w:r>
          </w:p>
          <w:p w14:paraId="6375C210" w14:textId="15E125F8" w:rsidR="001E6DB0" w:rsidRDefault="001E6DB0" w:rsidP="00B82649">
            <w:pPr>
              <w:jc w:val="both"/>
            </w:pPr>
            <w:r>
              <w:t>-Word</w:t>
            </w:r>
          </w:p>
          <w:p w14:paraId="2E8E6EC8" w14:textId="77BD2E6E" w:rsidR="001E6DB0" w:rsidRDefault="001E6DB0" w:rsidP="00B82649">
            <w:pPr>
              <w:pStyle w:val="ListParagraph"/>
            </w:pPr>
          </w:p>
        </w:tc>
        <w:tc>
          <w:tcPr>
            <w:tcW w:w="4648" w:type="dxa"/>
            <w:gridSpan w:val="4"/>
          </w:tcPr>
          <w:p w14:paraId="21B813D2" w14:textId="77777777" w:rsidR="001E6DB0" w:rsidRDefault="001E6DB0" w:rsidP="001E6DB0">
            <w:pPr>
              <w:jc w:val="both"/>
            </w:pPr>
            <w:r>
              <w:t>2.Punctuating Sentences</w:t>
            </w:r>
          </w:p>
          <w:p w14:paraId="2D859726" w14:textId="77777777" w:rsidR="001E6DB0" w:rsidRDefault="001E6DB0" w:rsidP="001E6DB0">
            <w:pPr>
              <w:jc w:val="both"/>
            </w:pPr>
          </w:p>
          <w:p w14:paraId="0FFAF37C" w14:textId="77777777" w:rsidR="001E6DB0" w:rsidRDefault="001E6DB0" w:rsidP="001E6DB0">
            <w:pPr>
              <w:jc w:val="both"/>
            </w:pPr>
            <w:r>
              <w:t>Introduction to capital letters to demarcate sentences.</w:t>
            </w:r>
          </w:p>
          <w:p w14:paraId="4294DB58" w14:textId="77777777" w:rsidR="0035135D" w:rsidRDefault="0035135D" w:rsidP="001E6DB0">
            <w:pPr>
              <w:jc w:val="both"/>
            </w:pPr>
          </w:p>
          <w:p w14:paraId="43A09B58" w14:textId="77777777" w:rsidR="001E6DB0" w:rsidRDefault="001E6DB0" w:rsidP="001E6DB0">
            <w:pPr>
              <w:jc w:val="both"/>
            </w:pPr>
            <w:r>
              <w:t>Introduction to full stops to demarcate sentences.</w:t>
            </w:r>
          </w:p>
          <w:p w14:paraId="63ED5EB4" w14:textId="77777777" w:rsidR="0035135D" w:rsidRDefault="0035135D" w:rsidP="001E6DB0">
            <w:pPr>
              <w:jc w:val="both"/>
            </w:pPr>
          </w:p>
          <w:p w14:paraId="59B01EAA" w14:textId="77777777" w:rsidR="001E6DB0" w:rsidRDefault="001E6DB0" w:rsidP="001E6DB0">
            <w:pPr>
              <w:jc w:val="both"/>
            </w:pPr>
            <w:r>
              <w:t>Beginning to punctuate sentences using a capital letter.</w:t>
            </w:r>
          </w:p>
          <w:p w14:paraId="3ADD18FD" w14:textId="77777777" w:rsidR="0035135D" w:rsidRDefault="0035135D" w:rsidP="001E6DB0">
            <w:pPr>
              <w:jc w:val="both"/>
            </w:pPr>
          </w:p>
          <w:p w14:paraId="193580F9" w14:textId="77777777" w:rsidR="001E6DB0" w:rsidRDefault="001E6DB0" w:rsidP="001E6DB0">
            <w:pPr>
              <w:jc w:val="both"/>
            </w:pPr>
            <w:r>
              <w:t>Beginning to punctuate sentences using a full stop.</w:t>
            </w:r>
          </w:p>
          <w:p w14:paraId="60C51BF2" w14:textId="77777777" w:rsidR="0035135D" w:rsidRDefault="0035135D" w:rsidP="001E6DB0">
            <w:pPr>
              <w:jc w:val="both"/>
            </w:pPr>
          </w:p>
          <w:p w14:paraId="423A0B85" w14:textId="77777777" w:rsidR="001E6DB0" w:rsidRDefault="001E6DB0" w:rsidP="001E6DB0">
            <w:pPr>
              <w:jc w:val="both"/>
            </w:pPr>
            <w:r>
              <w:t>Terminology for pupils:</w:t>
            </w:r>
          </w:p>
          <w:p w14:paraId="289E365B" w14:textId="77777777" w:rsidR="001E6DB0" w:rsidRDefault="001E6DB0" w:rsidP="001E6DB0">
            <w:pPr>
              <w:jc w:val="both"/>
            </w:pPr>
            <w:r>
              <w:t>-sentence</w:t>
            </w:r>
          </w:p>
          <w:p w14:paraId="065A1379" w14:textId="77777777" w:rsidR="001E6DB0" w:rsidRDefault="001E6DB0" w:rsidP="001E6DB0">
            <w:pPr>
              <w:jc w:val="both"/>
            </w:pPr>
            <w:r>
              <w:t>-capital letter</w:t>
            </w:r>
          </w:p>
          <w:p w14:paraId="0201E04D" w14:textId="77777777" w:rsidR="001E6DB0" w:rsidRDefault="001E6DB0" w:rsidP="001E6DB0">
            <w:pPr>
              <w:jc w:val="both"/>
            </w:pPr>
            <w:r>
              <w:t>-punctuation</w:t>
            </w:r>
          </w:p>
          <w:p w14:paraId="16A27660" w14:textId="77777777" w:rsidR="001E6DB0" w:rsidRDefault="001E6DB0" w:rsidP="001E6DB0">
            <w:pPr>
              <w:jc w:val="both"/>
            </w:pPr>
            <w:r>
              <w:t>-full stop</w:t>
            </w:r>
          </w:p>
          <w:p w14:paraId="3CFE2E8B" w14:textId="77777777" w:rsidR="001E6DB0" w:rsidRDefault="001E6DB0" w:rsidP="001E6DB0">
            <w:pPr>
              <w:jc w:val="both"/>
            </w:pPr>
          </w:p>
          <w:p w14:paraId="0DA07A25" w14:textId="77777777" w:rsidR="001E6DB0" w:rsidRDefault="001E6DB0" w:rsidP="001E6DB0">
            <w:pPr>
              <w:jc w:val="both"/>
            </w:pPr>
            <w:r>
              <w:t>Name letters of the alphabet in order.</w:t>
            </w:r>
          </w:p>
          <w:p w14:paraId="41FAF365" w14:textId="77777777" w:rsidR="001E6DB0" w:rsidRDefault="001E6DB0" w:rsidP="001E6DB0">
            <w:pPr>
              <w:jc w:val="both"/>
            </w:pPr>
            <w:r>
              <w:t>Begin to form lower-case letters in the correct direction, starting and finishing in the right place.</w:t>
            </w:r>
          </w:p>
          <w:p w14:paraId="721BC016" w14:textId="28337D04" w:rsidR="001E6DB0" w:rsidRDefault="001E6DB0" w:rsidP="001E6DB0">
            <w:pPr>
              <w:jc w:val="both"/>
            </w:pPr>
            <w:r>
              <w:t>Begin to form capital letters.</w:t>
            </w:r>
          </w:p>
        </w:tc>
        <w:tc>
          <w:tcPr>
            <w:tcW w:w="2323" w:type="dxa"/>
            <w:gridSpan w:val="2"/>
          </w:tcPr>
          <w:p w14:paraId="39241650" w14:textId="77777777" w:rsidR="001E6DB0" w:rsidRDefault="001E6DB0" w:rsidP="001E6DB0">
            <w:pPr>
              <w:jc w:val="both"/>
            </w:pPr>
            <w:r>
              <w:t>3.Sentences</w:t>
            </w:r>
          </w:p>
          <w:p w14:paraId="3505C61A" w14:textId="77777777" w:rsidR="001E6DB0" w:rsidRDefault="001E6DB0" w:rsidP="001E6DB0">
            <w:pPr>
              <w:jc w:val="both"/>
            </w:pPr>
          </w:p>
          <w:p w14:paraId="6D09DA21" w14:textId="77777777" w:rsidR="001E6DB0" w:rsidRDefault="001E6DB0" w:rsidP="001E6DB0">
            <w:pPr>
              <w:jc w:val="both"/>
            </w:pPr>
            <w:r>
              <w:t>How words can combine to make sentences</w:t>
            </w:r>
          </w:p>
          <w:p w14:paraId="21561305" w14:textId="77777777" w:rsidR="001E6DB0" w:rsidRDefault="001E6DB0" w:rsidP="001E6DB0">
            <w:pPr>
              <w:jc w:val="both"/>
            </w:pPr>
          </w:p>
          <w:p w14:paraId="6D5C97F0" w14:textId="77777777" w:rsidR="001E6DB0" w:rsidRDefault="001E6DB0" w:rsidP="001E6DB0">
            <w:pPr>
              <w:jc w:val="both"/>
            </w:pPr>
            <w:r>
              <w:t>Terminology for pupils:</w:t>
            </w:r>
          </w:p>
          <w:p w14:paraId="10CE6C92" w14:textId="77777777" w:rsidR="001E6DB0" w:rsidRDefault="001E6DB0" w:rsidP="001E6DB0">
            <w:pPr>
              <w:jc w:val="both"/>
            </w:pPr>
            <w:r>
              <w:t>-word</w:t>
            </w:r>
          </w:p>
          <w:p w14:paraId="2FA3ADFB" w14:textId="34EB25C0" w:rsidR="001E6DB0" w:rsidRDefault="001E6DB0" w:rsidP="001E6DB0">
            <w:pPr>
              <w:jc w:val="both"/>
            </w:pPr>
            <w:r>
              <w:t>-sentence</w:t>
            </w:r>
          </w:p>
        </w:tc>
        <w:tc>
          <w:tcPr>
            <w:tcW w:w="2867" w:type="dxa"/>
            <w:gridSpan w:val="2"/>
          </w:tcPr>
          <w:p w14:paraId="7003DAD1" w14:textId="77777777" w:rsidR="001E6DB0" w:rsidRDefault="001E6DB0" w:rsidP="001E6DB0">
            <w:pPr>
              <w:jc w:val="both"/>
            </w:pPr>
            <w:r>
              <w:t>4.Capital Letters 1</w:t>
            </w:r>
          </w:p>
          <w:p w14:paraId="7C89B79A" w14:textId="77777777" w:rsidR="001E6DB0" w:rsidRDefault="001E6DB0" w:rsidP="001E6DB0">
            <w:pPr>
              <w:jc w:val="both"/>
            </w:pPr>
          </w:p>
          <w:p w14:paraId="71DDFE63" w14:textId="77777777" w:rsidR="001E6DB0" w:rsidRDefault="001E6DB0" w:rsidP="001E6DB0">
            <w:pPr>
              <w:jc w:val="both"/>
            </w:pPr>
            <w:r>
              <w:t>Using a capital letter for names of people, places, days of the week and the personal pronoun “I”.</w:t>
            </w:r>
          </w:p>
          <w:p w14:paraId="63B53024" w14:textId="77777777" w:rsidR="001E6DB0" w:rsidRDefault="001E6DB0" w:rsidP="001E6DB0">
            <w:pPr>
              <w:jc w:val="both"/>
            </w:pPr>
          </w:p>
          <w:p w14:paraId="415E30F8" w14:textId="5BC2AC75" w:rsidR="001E6DB0" w:rsidRDefault="001E6DB0" w:rsidP="001E6DB0">
            <w:pPr>
              <w:jc w:val="both"/>
            </w:pPr>
            <w:r>
              <w:t>(Mathematics link – recognise and use language relating to days of the week, months and years).</w:t>
            </w:r>
          </w:p>
          <w:p w14:paraId="4AA4EF39" w14:textId="4D8B85D5" w:rsidR="001E6DB0" w:rsidRDefault="001E6DB0" w:rsidP="001E6DB0">
            <w:pPr>
              <w:jc w:val="both"/>
            </w:pPr>
          </w:p>
        </w:tc>
        <w:tc>
          <w:tcPr>
            <w:tcW w:w="1625" w:type="dxa"/>
          </w:tcPr>
          <w:p w14:paraId="347A3BD1" w14:textId="2507DB05" w:rsidR="001E6DB0" w:rsidRDefault="001E6DB0" w:rsidP="00B82649">
            <w:pPr>
              <w:jc w:val="center"/>
            </w:pPr>
            <w:r>
              <w:t>Assessment</w:t>
            </w:r>
          </w:p>
        </w:tc>
      </w:tr>
    </w:tbl>
    <w:p w14:paraId="0051C5D1" w14:textId="77777777" w:rsidR="00B82649" w:rsidRDefault="00B82649" w:rsidP="0035135D"/>
    <w:p w14:paraId="65ACC0DF" w14:textId="136C7F9D" w:rsidR="0035135D" w:rsidRDefault="0035135D" w:rsidP="0035135D">
      <w:pPr>
        <w:jc w:val="center"/>
      </w:pPr>
      <w:r>
        <w:t>Year 1 –SPAG - Long Term Plan – Spring</w:t>
      </w:r>
    </w:p>
    <w:p w14:paraId="6B6A3CD6" w14:textId="77777777" w:rsidR="0035135D" w:rsidRDefault="0035135D" w:rsidP="00B82649">
      <w:pPr>
        <w:jc w:val="center"/>
      </w:pPr>
    </w:p>
    <w:tbl>
      <w:tblPr>
        <w:tblStyle w:val="TableGrid"/>
        <w:tblW w:w="15738" w:type="dxa"/>
        <w:tblInd w:w="-998" w:type="dxa"/>
        <w:tblLook w:val="04A0" w:firstRow="1" w:lastRow="0" w:firstColumn="1" w:lastColumn="0" w:noHBand="0" w:noVBand="1"/>
      </w:tblPr>
      <w:tblGrid>
        <w:gridCol w:w="1246"/>
        <w:gridCol w:w="1241"/>
        <w:gridCol w:w="1240"/>
        <w:gridCol w:w="1241"/>
        <w:gridCol w:w="1241"/>
        <w:gridCol w:w="1250"/>
        <w:gridCol w:w="1378"/>
        <w:gridCol w:w="980"/>
        <w:gridCol w:w="1109"/>
        <w:gridCol w:w="1109"/>
        <w:gridCol w:w="1109"/>
        <w:gridCol w:w="1109"/>
        <w:gridCol w:w="1485"/>
      </w:tblGrid>
      <w:tr w:rsidR="005150C1" w14:paraId="10DAA0AC" w14:textId="77777777" w:rsidTr="005150C1">
        <w:trPr>
          <w:trHeight w:val="324"/>
        </w:trPr>
        <w:tc>
          <w:tcPr>
            <w:tcW w:w="1246" w:type="dxa"/>
          </w:tcPr>
          <w:p w14:paraId="0240C3D0" w14:textId="77777777" w:rsidR="0035135D" w:rsidRDefault="0035135D" w:rsidP="00B82649">
            <w:pPr>
              <w:jc w:val="center"/>
            </w:pPr>
          </w:p>
        </w:tc>
        <w:tc>
          <w:tcPr>
            <w:tcW w:w="1241" w:type="dxa"/>
          </w:tcPr>
          <w:p w14:paraId="09A4BFB5" w14:textId="416B5075" w:rsidR="0035135D" w:rsidRDefault="0035135D" w:rsidP="00B82649">
            <w:pPr>
              <w:jc w:val="center"/>
            </w:pPr>
            <w:r>
              <w:t>Week 1</w:t>
            </w:r>
          </w:p>
        </w:tc>
        <w:tc>
          <w:tcPr>
            <w:tcW w:w="1240" w:type="dxa"/>
          </w:tcPr>
          <w:p w14:paraId="105B3EA1" w14:textId="612B6099" w:rsidR="0035135D" w:rsidRDefault="0035135D" w:rsidP="00B82649">
            <w:pPr>
              <w:jc w:val="center"/>
            </w:pPr>
            <w:r>
              <w:t>Week 2</w:t>
            </w:r>
          </w:p>
        </w:tc>
        <w:tc>
          <w:tcPr>
            <w:tcW w:w="1241" w:type="dxa"/>
          </w:tcPr>
          <w:p w14:paraId="741F0B87" w14:textId="531E9FD4" w:rsidR="0035135D" w:rsidRDefault="0035135D" w:rsidP="00B82649">
            <w:pPr>
              <w:jc w:val="center"/>
            </w:pPr>
            <w:r>
              <w:t>Week 3</w:t>
            </w:r>
          </w:p>
        </w:tc>
        <w:tc>
          <w:tcPr>
            <w:tcW w:w="1241" w:type="dxa"/>
          </w:tcPr>
          <w:p w14:paraId="660A1FA5" w14:textId="577E37C9" w:rsidR="0035135D" w:rsidRDefault="0035135D" w:rsidP="00B82649">
            <w:pPr>
              <w:jc w:val="center"/>
            </w:pPr>
            <w:r>
              <w:t>Week 4</w:t>
            </w:r>
          </w:p>
        </w:tc>
        <w:tc>
          <w:tcPr>
            <w:tcW w:w="1250" w:type="dxa"/>
          </w:tcPr>
          <w:p w14:paraId="2D6CE278" w14:textId="490160A3" w:rsidR="0035135D" w:rsidRDefault="0035135D" w:rsidP="00B82649">
            <w:pPr>
              <w:jc w:val="center"/>
            </w:pPr>
            <w:r>
              <w:t>Week 5</w:t>
            </w:r>
          </w:p>
        </w:tc>
        <w:tc>
          <w:tcPr>
            <w:tcW w:w="1378" w:type="dxa"/>
          </w:tcPr>
          <w:p w14:paraId="4538F427" w14:textId="5A5B2CFC" w:rsidR="0035135D" w:rsidRDefault="0035135D" w:rsidP="00B82649">
            <w:pPr>
              <w:jc w:val="center"/>
            </w:pPr>
            <w:r>
              <w:t>Week 6</w:t>
            </w:r>
          </w:p>
        </w:tc>
        <w:tc>
          <w:tcPr>
            <w:tcW w:w="980" w:type="dxa"/>
          </w:tcPr>
          <w:p w14:paraId="34FB5ED9" w14:textId="0E2D824A" w:rsidR="0035135D" w:rsidRDefault="0035135D" w:rsidP="00B82649">
            <w:pPr>
              <w:jc w:val="center"/>
            </w:pPr>
            <w:r>
              <w:t>Week 7</w:t>
            </w:r>
          </w:p>
        </w:tc>
        <w:tc>
          <w:tcPr>
            <w:tcW w:w="1109" w:type="dxa"/>
          </w:tcPr>
          <w:p w14:paraId="2A728D24" w14:textId="32AA156C" w:rsidR="0035135D" w:rsidRDefault="0035135D" w:rsidP="00B82649">
            <w:pPr>
              <w:jc w:val="center"/>
            </w:pPr>
            <w:r>
              <w:t>Week 8</w:t>
            </w:r>
          </w:p>
        </w:tc>
        <w:tc>
          <w:tcPr>
            <w:tcW w:w="1109" w:type="dxa"/>
          </w:tcPr>
          <w:p w14:paraId="079D5D8C" w14:textId="450D3792" w:rsidR="0035135D" w:rsidRDefault="0035135D" w:rsidP="00B82649">
            <w:pPr>
              <w:jc w:val="center"/>
            </w:pPr>
            <w:r>
              <w:t>Week 9</w:t>
            </w:r>
          </w:p>
        </w:tc>
        <w:tc>
          <w:tcPr>
            <w:tcW w:w="1109" w:type="dxa"/>
          </w:tcPr>
          <w:p w14:paraId="3B1A7191" w14:textId="42BDBA52" w:rsidR="0035135D" w:rsidRDefault="0035135D" w:rsidP="00B82649">
            <w:pPr>
              <w:jc w:val="center"/>
            </w:pPr>
            <w:r>
              <w:t>Week 10</w:t>
            </w:r>
          </w:p>
        </w:tc>
        <w:tc>
          <w:tcPr>
            <w:tcW w:w="1109" w:type="dxa"/>
          </w:tcPr>
          <w:p w14:paraId="008399E0" w14:textId="4691C784" w:rsidR="0035135D" w:rsidRDefault="0035135D" w:rsidP="00B82649">
            <w:pPr>
              <w:jc w:val="center"/>
            </w:pPr>
            <w:r>
              <w:t>Week 11</w:t>
            </w:r>
          </w:p>
        </w:tc>
        <w:tc>
          <w:tcPr>
            <w:tcW w:w="1485" w:type="dxa"/>
          </w:tcPr>
          <w:p w14:paraId="53B2E3D1" w14:textId="6E161009" w:rsidR="0035135D" w:rsidRDefault="0035135D" w:rsidP="00B82649">
            <w:pPr>
              <w:jc w:val="center"/>
            </w:pPr>
            <w:r>
              <w:t>Week 12</w:t>
            </w:r>
          </w:p>
        </w:tc>
      </w:tr>
      <w:tr w:rsidR="005150C1" w14:paraId="15FAA17A" w14:textId="77777777" w:rsidTr="005150C1">
        <w:trPr>
          <w:trHeight w:val="2637"/>
        </w:trPr>
        <w:tc>
          <w:tcPr>
            <w:tcW w:w="1246" w:type="dxa"/>
          </w:tcPr>
          <w:p w14:paraId="63C12046" w14:textId="064BFCC7" w:rsidR="005150C1" w:rsidRDefault="005150C1" w:rsidP="00B82649">
            <w:pPr>
              <w:jc w:val="center"/>
            </w:pPr>
            <w:r>
              <w:t>Spring</w:t>
            </w:r>
          </w:p>
        </w:tc>
        <w:tc>
          <w:tcPr>
            <w:tcW w:w="4963" w:type="dxa"/>
            <w:gridSpan w:val="4"/>
          </w:tcPr>
          <w:p w14:paraId="6267445C" w14:textId="77777777" w:rsidR="005150C1" w:rsidRDefault="005150C1" w:rsidP="0035135D">
            <w:pPr>
              <w:jc w:val="both"/>
            </w:pPr>
            <w:r>
              <w:t>1.Conjunctions</w:t>
            </w:r>
          </w:p>
          <w:p w14:paraId="25806887" w14:textId="77777777" w:rsidR="005150C1" w:rsidRDefault="005150C1" w:rsidP="0035135D">
            <w:pPr>
              <w:jc w:val="both"/>
            </w:pPr>
          </w:p>
          <w:p w14:paraId="7D21587D" w14:textId="77777777" w:rsidR="005150C1" w:rsidRDefault="005150C1" w:rsidP="0035135D">
            <w:pPr>
              <w:jc w:val="both"/>
            </w:pPr>
            <w:r>
              <w:t>Joining words and joining clauses using “and”.</w:t>
            </w:r>
          </w:p>
          <w:p w14:paraId="2F516E45" w14:textId="77777777" w:rsidR="005150C1" w:rsidRDefault="005150C1" w:rsidP="0035135D">
            <w:pPr>
              <w:jc w:val="both"/>
            </w:pPr>
          </w:p>
          <w:p w14:paraId="2CD5A336" w14:textId="77777777" w:rsidR="005150C1" w:rsidRDefault="005150C1" w:rsidP="0035135D">
            <w:pPr>
              <w:jc w:val="both"/>
            </w:pPr>
            <w:r>
              <w:t>How words can combine to make sentences.</w:t>
            </w:r>
          </w:p>
          <w:p w14:paraId="178862B2" w14:textId="77777777" w:rsidR="005150C1" w:rsidRDefault="005150C1" w:rsidP="0035135D">
            <w:pPr>
              <w:jc w:val="both"/>
            </w:pPr>
          </w:p>
          <w:p w14:paraId="49B2CEBA" w14:textId="77777777" w:rsidR="005150C1" w:rsidRDefault="005150C1" w:rsidP="0035135D">
            <w:pPr>
              <w:jc w:val="both"/>
            </w:pPr>
            <w:r>
              <w:t>Terminology for pupils:</w:t>
            </w:r>
          </w:p>
          <w:p w14:paraId="5574FB86" w14:textId="77777777" w:rsidR="005150C1" w:rsidRDefault="005150C1" w:rsidP="0035135D">
            <w:pPr>
              <w:jc w:val="both"/>
            </w:pPr>
            <w:r>
              <w:t>-word</w:t>
            </w:r>
          </w:p>
          <w:p w14:paraId="48208ED3" w14:textId="77777777" w:rsidR="005150C1" w:rsidRDefault="005150C1" w:rsidP="0035135D">
            <w:pPr>
              <w:jc w:val="both"/>
            </w:pPr>
            <w:r>
              <w:t>-sentence</w:t>
            </w:r>
          </w:p>
          <w:p w14:paraId="2F1B47BD" w14:textId="77777777" w:rsidR="005150C1" w:rsidRDefault="005150C1" w:rsidP="0035135D">
            <w:pPr>
              <w:jc w:val="both"/>
            </w:pPr>
          </w:p>
          <w:p w14:paraId="2EE2D621" w14:textId="77777777" w:rsidR="005150C1" w:rsidRDefault="005150C1" w:rsidP="0035135D">
            <w:pPr>
              <w:jc w:val="both"/>
            </w:pPr>
          </w:p>
          <w:p w14:paraId="05B54903" w14:textId="77777777" w:rsidR="005150C1" w:rsidRDefault="005150C1" w:rsidP="0035135D">
            <w:pPr>
              <w:jc w:val="both"/>
            </w:pPr>
          </w:p>
          <w:p w14:paraId="2C1647DB" w14:textId="77777777" w:rsidR="005150C1" w:rsidRDefault="005150C1" w:rsidP="0035135D">
            <w:pPr>
              <w:jc w:val="both"/>
            </w:pPr>
          </w:p>
          <w:p w14:paraId="4B7F52E8" w14:textId="77777777" w:rsidR="005150C1" w:rsidRDefault="005150C1" w:rsidP="0035135D">
            <w:pPr>
              <w:jc w:val="both"/>
            </w:pPr>
          </w:p>
          <w:p w14:paraId="02393497" w14:textId="77777777" w:rsidR="005150C1" w:rsidRDefault="005150C1" w:rsidP="0035135D">
            <w:pPr>
              <w:jc w:val="both"/>
            </w:pPr>
          </w:p>
          <w:p w14:paraId="7DFF4C2B" w14:textId="77777777" w:rsidR="005150C1" w:rsidRDefault="005150C1" w:rsidP="0035135D">
            <w:pPr>
              <w:jc w:val="both"/>
            </w:pPr>
          </w:p>
          <w:p w14:paraId="6EB11EEB" w14:textId="77777777" w:rsidR="005150C1" w:rsidRDefault="005150C1" w:rsidP="0035135D">
            <w:pPr>
              <w:jc w:val="both"/>
            </w:pPr>
          </w:p>
          <w:p w14:paraId="319D0703" w14:textId="77777777" w:rsidR="005150C1" w:rsidRDefault="005150C1" w:rsidP="0035135D">
            <w:pPr>
              <w:jc w:val="both"/>
            </w:pPr>
          </w:p>
          <w:p w14:paraId="7FE2E3BF" w14:textId="77777777" w:rsidR="005150C1" w:rsidRDefault="005150C1" w:rsidP="0035135D">
            <w:pPr>
              <w:jc w:val="both"/>
            </w:pPr>
          </w:p>
          <w:p w14:paraId="6EE22D3D" w14:textId="77777777" w:rsidR="005150C1" w:rsidRDefault="005150C1" w:rsidP="0035135D">
            <w:pPr>
              <w:jc w:val="both"/>
            </w:pPr>
          </w:p>
          <w:p w14:paraId="55B733B6" w14:textId="77777777" w:rsidR="005150C1" w:rsidRDefault="005150C1" w:rsidP="0035135D">
            <w:pPr>
              <w:jc w:val="both"/>
            </w:pPr>
          </w:p>
          <w:p w14:paraId="0958459C" w14:textId="77777777" w:rsidR="005150C1" w:rsidRDefault="005150C1" w:rsidP="0035135D">
            <w:pPr>
              <w:jc w:val="both"/>
            </w:pPr>
          </w:p>
          <w:p w14:paraId="4D5100E4" w14:textId="77777777" w:rsidR="005150C1" w:rsidRDefault="005150C1" w:rsidP="0035135D">
            <w:pPr>
              <w:jc w:val="both"/>
            </w:pPr>
          </w:p>
          <w:p w14:paraId="31E9440A" w14:textId="6E8DE3BF" w:rsidR="005150C1" w:rsidRDefault="005150C1" w:rsidP="0035135D">
            <w:pPr>
              <w:jc w:val="both"/>
            </w:pPr>
          </w:p>
        </w:tc>
        <w:tc>
          <w:tcPr>
            <w:tcW w:w="2628" w:type="dxa"/>
            <w:gridSpan w:val="2"/>
          </w:tcPr>
          <w:p w14:paraId="0A27880B" w14:textId="77777777" w:rsidR="005150C1" w:rsidRDefault="005150C1" w:rsidP="005150C1">
            <w:pPr>
              <w:jc w:val="both"/>
            </w:pPr>
            <w:r>
              <w:t>2.Exclamations</w:t>
            </w:r>
          </w:p>
          <w:p w14:paraId="2EA16BCA" w14:textId="77777777" w:rsidR="005150C1" w:rsidRDefault="005150C1" w:rsidP="005150C1">
            <w:pPr>
              <w:jc w:val="both"/>
            </w:pPr>
          </w:p>
          <w:p w14:paraId="7895CC0E" w14:textId="77777777" w:rsidR="005150C1" w:rsidRDefault="005150C1" w:rsidP="005150C1">
            <w:pPr>
              <w:jc w:val="both"/>
            </w:pPr>
            <w:r>
              <w:t>Introduction to exclamation marks to demarcate sentences.</w:t>
            </w:r>
          </w:p>
          <w:p w14:paraId="22FC923D" w14:textId="77777777" w:rsidR="005150C1" w:rsidRDefault="005150C1" w:rsidP="005150C1">
            <w:pPr>
              <w:jc w:val="both"/>
            </w:pPr>
          </w:p>
          <w:p w14:paraId="33D46D68" w14:textId="49F5CD30" w:rsidR="005150C1" w:rsidRDefault="005150C1" w:rsidP="005150C1">
            <w:pPr>
              <w:jc w:val="both"/>
            </w:pPr>
            <w:r>
              <w:t>Beginning to punctuate sentences using an exclamation mark.</w:t>
            </w:r>
          </w:p>
        </w:tc>
        <w:tc>
          <w:tcPr>
            <w:tcW w:w="5416" w:type="dxa"/>
            <w:gridSpan w:val="5"/>
          </w:tcPr>
          <w:p w14:paraId="7361FAE8" w14:textId="77777777" w:rsidR="005150C1" w:rsidRDefault="005150C1" w:rsidP="005150C1">
            <w:pPr>
              <w:jc w:val="both"/>
            </w:pPr>
            <w:r>
              <w:t>3.Capital letters</w:t>
            </w:r>
          </w:p>
          <w:p w14:paraId="0683DFA0" w14:textId="77777777" w:rsidR="005150C1" w:rsidRDefault="005150C1" w:rsidP="005150C1">
            <w:pPr>
              <w:jc w:val="both"/>
            </w:pPr>
          </w:p>
          <w:p w14:paraId="6EF7FBEA" w14:textId="386F9CE4" w:rsidR="005150C1" w:rsidRDefault="005150C1" w:rsidP="005150C1">
            <w:pPr>
              <w:jc w:val="both"/>
            </w:pPr>
            <w:r>
              <w:t>Using a capital letter for names of people, places, the days of the week and the personal pronoun “I”.</w:t>
            </w:r>
          </w:p>
        </w:tc>
        <w:tc>
          <w:tcPr>
            <w:tcW w:w="1485" w:type="dxa"/>
          </w:tcPr>
          <w:p w14:paraId="7F3E84CB" w14:textId="77777777" w:rsidR="005150C1" w:rsidRDefault="005150C1" w:rsidP="00B82649">
            <w:pPr>
              <w:jc w:val="center"/>
            </w:pPr>
            <w:r>
              <w:t>Assessment</w:t>
            </w:r>
          </w:p>
          <w:p w14:paraId="75BC31F5" w14:textId="77777777" w:rsidR="005150C1" w:rsidRPr="005150C1" w:rsidRDefault="005150C1" w:rsidP="005150C1"/>
          <w:p w14:paraId="4BF8E5B0" w14:textId="77777777" w:rsidR="005150C1" w:rsidRPr="005150C1" w:rsidRDefault="005150C1" w:rsidP="005150C1"/>
          <w:p w14:paraId="102EA582" w14:textId="77777777" w:rsidR="005150C1" w:rsidRPr="005150C1" w:rsidRDefault="005150C1" w:rsidP="005150C1"/>
          <w:p w14:paraId="7C426C61" w14:textId="77777777" w:rsidR="005150C1" w:rsidRPr="005150C1" w:rsidRDefault="005150C1" w:rsidP="005150C1"/>
          <w:p w14:paraId="35FE8CE7" w14:textId="77777777" w:rsidR="005150C1" w:rsidRPr="005150C1" w:rsidRDefault="005150C1" w:rsidP="005150C1"/>
          <w:p w14:paraId="4C27B836" w14:textId="77777777" w:rsidR="005150C1" w:rsidRPr="005150C1" w:rsidRDefault="005150C1" w:rsidP="005150C1"/>
          <w:p w14:paraId="7298D55F" w14:textId="77777777" w:rsidR="005150C1" w:rsidRPr="005150C1" w:rsidRDefault="005150C1" w:rsidP="005150C1"/>
          <w:p w14:paraId="3774DB67" w14:textId="77777777" w:rsidR="005150C1" w:rsidRPr="005150C1" w:rsidRDefault="005150C1" w:rsidP="005150C1"/>
          <w:p w14:paraId="5C3AB24E" w14:textId="77777777" w:rsidR="005150C1" w:rsidRPr="005150C1" w:rsidRDefault="005150C1" w:rsidP="005150C1"/>
          <w:p w14:paraId="2424BD97" w14:textId="77777777" w:rsidR="005150C1" w:rsidRPr="005150C1" w:rsidRDefault="005150C1" w:rsidP="005150C1"/>
          <w:p w14:paraId="3E2C397A" w14:textId="77777777" w:rsidR="005150C1" w:rsidRPr="005150C1" w:rsidRDefault="005150C1" w:rsidP="005150C1"/>
          <w:p w14:paraId="0EEEF797" w14:textId="77777777" w:rsidR="005150C1" w:rsidRPr="005150C1" w:rsidRDefault="005150C1" w:rsidP="005150C1"/>
          <w:p w14:paraId="27A95BCA" w14:textId="77777777" w:rsidR="005150C1" w:rsidRPr="005150C1" w:rsidRDefault="005150C1" w:rsidP="005150C1"/>
          <w:p w14:paraId="6F5376F8" w14:textId="77777777" w:rsidR="005150C1" w:rsidRDefault="005150C1" w:rsidP="005150C1"/>
          <w:p w14:paraId="7AA861B4" w14:textId="77777777" w:rsidR="005150C1" w:rsidRPr="005150C1" w:rsidRDefault="005150C1" w:rsidP="005150C1"/>
          <w:p w14:paraId="62CC89D8" w14:textId="77777777" w:rsidR="005150C1" w:rsidRPr="005150C1" w:rsidRDefault="005150C1" w:rsidP="005150C1"/>
          <w:p w14:paraId="007AB8DC" w14:textId="77777777" w:rsidR="005150C1" w:rsidRPr="005150C1" w:rsidRDefault="005150C1" w:rsidP="005150C1"/>
          <w:p w14:paraId="0489CEC2" w14:textId="77777777" w:rsidR="005150C1" w:rsidRPr="005150C1" w:rsidRDefault="005150C1" w:rsidP="005150C1"/>
          <w:p w14:paraId="2ADC3D36" w14:textId="77777777" w:rsidR="005150C1" w:rsidRDefault="005150C1" w:rsidP="005150C1"/>
          <w:p w14:paraId="4FB714B6" w14:textId="77777777" w:rsidR="005150C1" w:rsidRPr="005150C1" w:rsidRDefault="005150C1" w:rsidP="005150C1"/>
          <w:p w14:paraId="1A547A81" w14:textId="77777777" w:rsidR="005150C1" w:rsidRDefault="005150C1" w:rsidP="005150C1"/>
          <w:p w14:paraId="4B4C1F7F" w14:textId="77777777" w:rsidR="005150C1" w:rsidRDefault="005150C1" w:rsidP="005150C1"/>
          <w:p w14:paraId="3A883233" w14:textId="3BD89EA3" w:rsidR="005150C1" w:rsidRPr="005150C1" w:rsidRDefault="005150C1" w:rsidP="005150C1"/>
        </w:tc>
      </w:tr>
    </w:tbl>
    <w:p w14:paraId="5AF38447" w14:textId="7D92224B" w:rsidR="005150C1" w:rsidRDefault="005150C1" w:rsidP="005150C1">
      <w:pPr>
        <w:jc w:val="center"/>
      </w:pPr>
      <w:r>
        <w:lastRenderedPageBreak/>
        <w:t>Year 1 –SPAG - Long Term Plan – Summer</w:t>
      </w:r>
    </w:p>
    <w:tbl>
      <w:tblPr>
        <w:tblStyle w:val="TableGrid"/>
        <w:tblW w:w="15703" w:type="dxa"/>
        <w:tblInd w:w="-933" w:type="dxa"/>
        <w:tblLayout w:type="fixed"/>
        <w:tblLook w:val="04A0" w:firstRow="1" w:lastRow="0" w:firstColumn="1" w:lastColumn="0" w:noHBand="0" w:noVBand="1"/>
      </w:tblPr>
      <w:tblGrid>
        <w:gridCol w:w="1208"/>
        <w:gridCol w:w="996"/>
        <w:gridCol w:w="992"/>
        <w:gridCol w:w="1418"/>
        <w:gridCol w:w="1276"/>
        <w:gridCol w:w="1357"/>
        <w:gridCol w:w="1208"/>
        <w:gridCol w:w="1208"/>
        <w:gridCol w:w="1208"/>
        <w:gridCol w:w="972"/>
        <w:gridCol w:w="1444"/>
        <w:gridCol w:w="824"/>
        <w:gridCol w:w="1592"/>
      </w:tblGrid>
      <w:tr w:rsidR="000859DC" w14:paraId="1795AFD1" w14:textId="77777777" w:rsidTr="00044866">
        <w:trPr>
          <w:trHeight w:val="495"/>
        </w:trPr>
        <w:tc>
          <w:tcPr>
            <w:tcW w:w="1208" w:type="dxa"/>
          </w:tcPr>
          <w:p w14:paraId="2634C2BD" w14:textId="77777777" w:rsidR="005150C1" w:rsidRDefault="005150C1" w:rsidP="005150C1">
            <w:pPr>
              <w:jc w:val="center"/>
            </w:pPr>
          </w:p>
        </w:tc>
        <w:tc>
          <w:tcPr>
            <w:tcW w:w="996" w:type="dxa"/>
          </w:tcPr>
          <w:p w14:paraId="511F84EE" w14:textId="4048DD4B" w:rsidR="005150C1" w:rsidRDefault="005150C1" w:rsidP="005150C1">
            <w:pPr>
              <w:jc w:val="center"/>
            </w:pPr>
            <w:r>
              <w:t>Week 1</w:t>
            </w:r>
          </w:p>
        </w:tc>
        <w:tc>
          <w:tcPr>
            <w:tcW w:w="992" w:type="dxa"/>
          </w:tcPr>
          <w:p w14:paraId="413B881C" w14:textId="2EF2A258" w:rsidR="005150C1" w:rsidRDefault="005150C1" w:rsidP="005150C1">
            <w:pPr>
              <w:jc w:val="center"/>
            </w:pPr>
            <w:r>
              <w:t>Week 2</w:t>
            </w:r>
          </w:p>
        </w:tc>
        <w:tc>
          <w:tcPr>
            <w:tcW w:w="1418" w:type="dxa"/>
          </w:tcPr>
          <w:p w14:paraId="24212B70" w14:textId="5F104846" w:rsidR="005150C1" w:rsidRDefault="005150C1" w:rsidP="005150C1">
            <w:pPr>
              <w:jc w:val="center"/>
            </w:pPr>
            <w:r>
              <w:t>Week 3</w:t>
            </w:r>
          </w:p>
        </w:tc>
        <w:tc>
          <w:tcPr>
            <w:tcW w:w="1276" w:type="dxa"/>
          </w:tcPr>
          <w:p w14:paraId="278C2488" w14:textId="6BDC2280" w:rsidR="005150C1" w:rsidRDefault="005150C1" w:rsidP="005150C1">
            <w:pPr>
              <w:jc w:val="center"/>
            </w:pPr>
            <w:r>
              <w:t>Week 4</w:t>
            </w:r>
          </w:p>
        </w:tc>
        <w:tc>
          <w:tcPr>
            <w:tcW w:w="1357" w:type="dxa"/>
          </w:tcPr>
          <w:p w14:paraId="46623BC4" w14:textId="114B4A04" w:rsidR="005150C1" w:rsidRDefault="005150C1" w:rsidP="005150C1">
            <w:pPr>
              <w:jc w:val="center"/>
            </w:pPr>
            <w:r>
              <w:t>Week 5</w:t>
            </w:r>
          </w:p>
        </w:tc>
        <w:tc>
          <w:tcPr>
            <w:tcW w:w="1208" w:type="dxa"/>
          </w:tcPr>
          <w:p w14:paraId="419B972F" w14:textId="2D0500D7" w:rsidR="005150C1" w:rsidRDefault="005150C1" w:rsidP="005150C1">
            <w:pPr>
              <w:jc w:val="center"/>
            </w:pPr>
            <w:r>
              <w:t>Week 6</w:t>
            </w:r>
          </w:p>
        </w:tc>
        <w:tc>
          <w:tcPr>
            <w:tcW w:w="1208" w:type="dxa"/>
          </w:tcPr>
          <w:p w14:paraId="0903BCC5" w14:textId="2F0050AD" w:rsidR="005150C1" w:rsidRDefault="005150C1" w:rsidP="005150C1">
            <w:pPr>
              <w:jc w:val="center"/>
            </w:pPr>
            <w:r>
              <w:t>Week 7</w:t>
            </w:r>
          </w:p>
        </w:tc>
        <w:tc>
          <w:tcPr>
            <w:tcW w:w="1208" w:type="dxa"/>
          </w:tcPr>
          <w:p w14:paraId="6F6D8B1C" w14:textId="62D58E3E" w:rsidR="005150C1" w:rsidRDefault="005150C1" w:rsidP="005150C1">
            <w:pPr>
              <w:jc w:val="center"/>
            </w:pPr>
            <w:r>
              <w:t>Week 8</w:t>
            </w:r>
          </w:p>
        </w:tc>
        <w:tc>
          <w:tcPr>
            <w:tcW w:w="972" w:type="dxa"/>
          </w:tcPr>
          <w:p w14:paraId="587E9E31" w14:textId="670315BA" w:rsidR="005150C1" w:rsidRDefault="005150C1" w:rsidP="005150C1">
            <w:pPr>
              <w:jc w:val="center"/>
            </w:pPr>
            <w:r>
              <w:t>Week 9</w:t>
            </w:r>
          </w:p>
        </w:tc>
        <w:tc>
          <w:tcPr>
            <w:tcW w:w="1444" w:type="dxa"/>
          </w:tcPr>
          <w:p w14:paraId="0C87A2BC" w14:textId="48AD6C7E" w:rsidR="005150C1" w:rsidRDefault="005150C1" w:rsidP="005150C1">
            <w:pPr>
              <w:jc w:val="center"/>
            </w:pPr>
            <w:r>
              <w:t>Week 10</w:t>
            </w:r>
          </w:p>
        </w:tc>
        <w:tc>
          <w:tcPr>
            <w:tcW w:w="824" w:type="dxa"/>
          </w:tcPr>
          <w:p w14:paraId="4A7AAD1C" w14:textId="776E27FE" w:rsidR="005150C1" w:rsidRDefault="005150C1" w:rsidP="005150C1">
            <w:pPr>
              <w:jc w:val="center"/>
            </w:pPr>
            <w:r>
              <w:t>Week 11</w:t>
            </w:r>
          </w:p>
        </w:tc>
        <w:tc>
          <w:tcPr>
            <w:tcW w:w="1592" w:type="dxa"/>
          </w:tcPr>
          <w:p w14:paraId="5F4FE875" w14:textId="01ABA86F" w:rsidR="005150C1" w:rsidRDefault="005150C1" w:rsidP="005150C1">
            <w:pPr>
              <w:jc w:val="center"/>
            </w:pPr>
            <w:r>
              <w:t>Week 12</w:t>
            </w:r>
          </w:p>
        </w:tc>
      </w:tr>
      <w:tr w:rsidR="00044866" w14:paraId="2579EA62" w14:textId="77777777" w:rsidTr="00044866">
        <w:trPr>
          <w:trHeight w:val="5566"/>
        </w:trPr>
        <w:tc>
          <w:tcPr>
            <w:tcW w:w="1208" w:type="dxa"/>
          </w:tcPr>
          <w:p w14:paraId="1BD32143" w14:textId="0C052BE9" w:rsidR="00044866" w:rsidRDefault="00044866" w:rsidP="005150C1">
            <w:pPr>
              <w:jc w:val="center"/>
            </w:pPr>
            <w:r>
              <w:t>Summer</w:t>
            </w:r>
          </w:p>
        </w:tc>
        <w:tc>
          <w:tcPr>
            <w:tcW w:w="1988" w:type="dxa"/>
            <w:gridSpan w:val="2"/>
          </w:tcPr>
          <w:p w14:paraId="498C71EC" w14:textId="77777777" w:rsidR="00044866" w:rsidRDefault="00044866" w:rsidP="006166AD">
            <w:pPr>
              <w:jc w:val="both"/>
            </w:pPr>
            <w:r>
              <w:t>1.Questions</w:t>
            </w:r>
          </w:p>
          <w:p w14:paraId="4DF11F9C" w14:textId="77777777" w:rsidR="00044866" w:rsidRDefault="00044866" w:rsidP="006166AD">
            <w:pPr>
              <w:jc w:val="both"/>
            </w:pPr>
          </w:p>
          <w:p w14:paraId="3219BCFA" w14:textId="77777777" w:rsidR="00044866" w:rsidRDefault="00044866" w:rsidP="006166AD">
            <w:pPr>
              <w:jc w:val="both"/>
            </w:pPr>
            <w:r>
              <w:t>Introduction to Question Marks to demarcate sentences.</w:t>
            </w:r>
          </w:p>
          <w:p w14:paraId="0EE34A58" w14:textId="77777777" w:rsidR="00044866" w:rsidRDefault="00044866" w:rsidP="006166AD">
            <w:pPr>
              <w:jc w:val="both"/>
            </w:pPr>
          </w:p>
          <w:p w14:paraId="46CC3C13" w14:textId="77777777" w:rsidR="00044866" w:rsidRDefault="00044866" w:rsidP="006166AD">
            <w:pPr>
              <w:jc w:val="both"/>
            </w:pPr>
            <w:r>
              <w:t>Beginning to punctuate sentences using a Question Mark.</w:t>
            </w:r>
          </w:p>
          <w:p w14:paraId="2DFA036C" w14:textId="5B34B8A1" w:rsidR="00044866" w:rsidRDefault="00044866" w:rsidP="006166AD">
            <w:pPr>
              <w:jc w:val="both"/>
            </w:pPr>
          </w:p>
        </w:tc>
        <w:tc>
          <w:tcPr>
            <w:tcW w:w="4051" w:type="dxa"/>
            <w:gridSpan w:val="3"/>
          </w:tcPr>
          <w:p w14:paraId="64B8FE76" w14:textId="77777777" w:rsidR="00044866" w:rsidRDefault="00044866" w:rsidP="000859DC">
            <w:pPr>
              <w:jc w:val="both"/>
            </w:pPr>
            <w:r>
              <w:t>2.Singular and Plural</w:t>
            </w:r>
          </w:p>
          <w:p w14:paraId="2D7BCAA5" w14:textId="77777777" w:rsidR="00044866" w:rsidRDefault="00044866" w:rsidP="000859DC">
            <w:pPr>
              <w:jc w:val="both"/>
            </w:pPr>
          </w:p>
          <w:p w14:paraId="5B28B35C" w14:textId="73FB74E1" w:rsidR="00044866" w:rsidRDefault="00044866" w:rsidP="000859DC">
            <w:pPr>
              <w:jc w:val="both"/>
            </w:pPr>
            <w:r>
              <w:t>Regular plural nouns suffixes -s or -es (for example, dog, dogs; wish, wishes), including the effects of these suffixes on the meaning of the noun.</w:t>
            </w:r>
          </w:p>
          <w:p w14:paraId="14E37493" w14:textId="77777777" w:rsidR="00044866" w:rsidRDefault="00044866" w:rsidP="000859DC">
            <w:pPr>
              <w:jc w:val="both"/>
            </w:pPr>
          </w:p>
          <w:p w14:paraId="7E79C5B5" w14:textId="77777777" w:rsidR="00044866" w:rsidRDefault="00044866" w:rsidP="000859DC">
            <w:pPr>
              <w:jc w:val="both"/>
            </w:pPr>
          </w:p>
          <w:p w14:paraId="1D677683" w14:textId="77777777" w:rsidR="00044866" w:rsidRDefault="00044866" w:rsidP="000859DC">
            <w:pPr>
              <w:jc w:val="both"/>
            </w:pPr>
            <w:r>
              <w:t>Terminology for pupils:</w:t>
            </w:r>
          </w:p>
          <w:p w14:paraId="5084BF65" w14:textId="77777777" w:rsidR="00044866" w:rsidRDefault="00044866" w:rsidP="000859DC">
            <w:pPr>
              <w:jc w:val="both"/>
            </w:pPr>
            <w:r>
              <w:t>-singular</w:t>
            </w:r>
          </w:p>
          <w:p w14:paraId="6D225AC3" w14:textId="77777777" w:rsidR="00044866" w:rsidRDefault="00044866" w:rsidP="000859DC">
            <w:pPr>
              <w:jc w:val="both"/>
            </w:pPr>
            <w:r>
              <w:t>-plural</w:t>
            </w:r>
          </w:p>
          <w:p w14:paraId="6BD949B2" w14:textId="77777777" w:rsidR="00044866" w:rsidRDefault="00044866" w:rsidP="000859DC">
            <w:pPr>
              <w:jc w:val="both"/>
            </w:pPr>
          </w:p>
          <w:p w14:paraId="68B664D0" w14:textId="77777777" w:rsidR="00044866" w:rsidRDefault="00044866" w:rsidP="000859DC">
            <w:pPr>
              <w:jc w:val="both"/>
            </w:pPr>
          </w:p>
          <w:p w14:paraId="0289806C" w14:textId="77777777" w:rsidR="00044866" w:rsidRDefault="00044866" w:rsidP="000859DC">
            <w:pPr>
              <w:jc w:val="both"/>
            </w:pPr>
          </w:p>
          <w:p w14:paraId="420076C3" w14:textId="77777777" w:rsidR="00044866" w:rsidRDefault="00044866" w:rsidP="000859DC">
            <w:pPr>
              <w:jc w:val="both"/>
            </w:pPr>
          </w:p>
          <w:p w14:paraId="6C5F4BD4" w14:textId="77777777" w:rsidR="00044866" w:rsidRDefault="00044866" w:rsidP="000859DC">
            <w:pPr>
              <w:jc w:val="both"/>
            </w:pPr>
          </w:p>
          <w:p w14:paraId="02B9CD45" w14:textId="77777777" w:rsidR="00044866" w:rsidRDefault="00044866" w:rsidP="000859DC">
            <w:pPr>
              <w:jc w:val="both"/>
            </w:pPr>
          </w:p>
          <w:p w14:paraId="2C8AB11C" w14:textId="77777777" w:rsidR="00044866" w:rsidRDefault="00044866" w:rsidP="000859DC">
            <w:pPr>
              <w:jc w:val="both"/>
            </w:pPr>
          </w:p>
          <w:p w14:paraId="54232571" w14:textId="77777777" w:rsidR="00044866" w:rsidRDefault="00044866" w:rsidP="000859DC">
            <w:pPr>
              <w:jc w:val="both"/>
            </w:pPr>
          </w:p>
          <w:p w14:paraId="7E23AB4A" w14:textId="77777777" w:rsidR="00044866" w:rsidRDefault="00044866" w:rsidP="000859DC">
            <w:pPr>
              <w:jc w:val="both"/>
            </w:pPr>
          </w:p>
          <w:p w14:paraId="798386DC" w14:textId="77777777" w:rsidR="00044866" w:rsidRDefault="00044866" w:rsidP="000859DC">
            <w:pPr>
              <w:jc w:val="both"/>
            </w:pPr>
          </w:p>
          <w:p w14:paraId="465FF27C" w14:textId="77777777" w:rsidR="00044866" w:rsidRDefault="00044866" w:rsidP="000859DC">
            <w:pPr>
              <w:jc w:val="both"/>
            </w:pPr>
          </w:p>
          <w:p w14:paraId="42438CC9" w14:textId="77777777" w:rsidR="00044866" w:rsidRDefault="00044866" w:rsidP="000859DC">
            <w:pPr>
              <w:jc w:val="both"/>
            </w:pPr>
          </w:p>
          <w:p w14:paraId="36910FFB" w14:textId="77777777" w:rsidR="00044866" w:rsidRDefault="00044866" w:rsidP="000859DC">
            <w:pPr>
              <w:jc w:val="both"/>
            </w:pPr>
          </w:p>
          <w:p w14:paraId="23734370" w14:textId="77777777" w:rsidR="00044866" w:rsidRDefault="00044866" w:rsidP="000859DC">
            <w:pPr>
              <w:jc w:val="both"/>
            </w:pPr>
          </w:p>
          <w:p w14:paraId="30792E1F" w14:textId="54DB3654" w:rsidR="00044866" w:rsidRDefault="00044866" w:rsidP="000859DC">
            <w:pPr>
              <w:jc w:val="both"/>
            </w:pPr>
          </w:p>
        </w:tc>
        <w:tc>
          <w:tcPr>
            <w:tcW w:w="2416" w:type="dxa"/>
            <w:gridSpan w:val="2"/>
          </w:tcPr>
          <w:p w14:paraId="41DCAE22" w14:textId="77777777" w:rsidR="00044866" w:rsidRDefault="00044866" w:rsidP="00430567">
            <w:pPr>
              <w:jc w:val="both"/>
            </w:pPr>
            <w:r>
              <w:t>3.Prefixes</w:t>
            </w:r>
          </w:p>
          <w:p w14:paraId="10DD9EDA" w14:textId="77777777" w:rsidR="00044866" w:rsidRDefault="00044866" w:rsidP="00430567">
            <w:pPr>
              <w:jc w:val="both"/>
            </w:pPr>
          </w:p>
          <w:p w14:paraId="60FC5CA4" w14:textId="236BEED3" w:rsidR="00044866" w:rsidRDefault="00044866" w:rsidP="00430567">
            <w:pPr>
              <w:jc w:val="both"/>
            </w:pPr>
            <w:r>
              <w:t>How the prefix “un” changes the meaning of verbs and adjectives (for example kind/unkind, tie/untie)</w:t>
            </w:r>
          </w:p>
        </w:tc>
        <w:tc>
          <w:tcPr>
            <w:tcW w:w="2180" w:type="dxa"/>
            <w:gridSpan w:val="2"/>
          </w:tcPr>
          <w:p w14:paraId="00F204AC" w14:textId="77777777" w:rsidR="00044866" w:rsidRDefault="00044866" w:rsidP="00E90620">
            <w:r>
              <w:t>4.Suffixes</w:t>
            </w:r>
          </w:p>
          <w:p w14:paraId="129F84A0" w14:textId="77777777" w:rsidR="00044866" w:rsidRDefault="00044866" w:rsidP="00E90620"/>
          <w:p w14:paraId="24409E03" w14:textId="230916F6" w:rsidR="00044866" w:rsidRDefault="00044866" w:rsidP="00E90620">
            <w:r>
              <w:t>Suffixes that can be added to verbs where no change is needed in the spelling of root words (e.g. helping, helper, helped.</w:t>
            </w:r>
          </w:p>
        </w:tc>
        <w:tc>
          <w:tcPr>
            <w:tcW w:w="2268" w:type="dxa"/>
            <w:gridSpan w:val="2"/>
          </w:tcPr>
          <w:p w14:paraId="4394EDC5" w14:textId="77777777" w:rsidR="00044866" w:rsidRDefault="00044866" w:rsidP="000D199E">
            <w:pPr>
              <w:jc w:val="both"/>
            </w:pPr>
            <w:r>
              <w:t>5.Sequencing sentences</w:t>
            </w:r>
          </w:p>
          <w:p w14:paraId="0C154F76" w14:textId="77777777" w:rsidR="00044866" w:rsidRDefault="00044866" w:rsidP="000D199E">
            <w:pPr>
              <w:jc w:val="both"/>
            </w:pPr>
          </w:p>
          <w:p w14:paraId="74CC1059" w14:textId="52B6D250" w:rsidR="00044866" w:rsidRDefault="00044866" w:rsidP="000D199E">
            <w:pPr>
              <w:jc w:val="both"/>
            </w:pPr>
            <w:r>
              <w:t>Sequencing sentences to form short narratives.</w:t>
            </w:r>
          </w:p>
        </w:tc>
        <w:tc>
          <w:tcPr>
            <w:tcW w:w="1592" w:type="dxa"/>
          </w:tcPr>
          <w:p w14:paraId="539C1261" w14:textId="443FE076" w:rsidR="00044866" w:rsidRDefault="00044866" w:rsidP="005150C1">
            <w:pPr>
              <w:jc w:val="center"/>
            </w:pPr>
            <w:r>
              <w:t>Assessment</w:t>
            </w:r>
          </w:p>
        </w:tc>
      </w:tr>
    </w:tbl>
    <w:p w14:paraId="2FD30025" w14:textId="77777777" w:rsidR="005150C1" w:rsidRDefault="005150C1" w:rsidP="005150C1">
      <w:pPr>
        <w:jc w:val="center"/>
      </w:pPr>
    </w:p>
    <w:p w14:paraId="17810255" w14:textId="3E4CED95" w:rsidR="00044866" w:rsidRDefault="00DC1FF3" w:rsidP="00044866">
      <w:pPr>
        <w:jc w:val="center"/>
      </w:pPr>
      <w:r>
        <w:t xml:space="preserve">Yearly Overview - </w:t>
      </w:r>
      <w:r w:rsidR="00044866">
        <w:t xml:space="preserve">Year 2 </w:t>
      </w:r>
    </w:p>
    <w:tbl>
      <w:tblPr>
        <w:tblStyle w:val="TableGrid"/>
        <w:tblW w:w="16165" w:type="dxa"/>
        <w:tblInd w:w="-998" w:type="dxa"/>
        <w:tblLook w:val="04A0" w:firstRow="1" w:lastRow="0" w:firstColumn="1" w:lastColumn="0" w:noHBand="0" w:noVBand="1"/>
      </w:tblPr>
      <w:tblGrid>
        <w:gridCol w:w="1136"/>
        <w:gridCol w:w="1781"/>
        <w:gridCol w:w="1061"/>
        <w:gridCol w:w="1061"/>
        <w:gridCol w:w="1371"/>
        <w:gridCol w:w="988"/>
        <w:gridCol w:w="1139"/>
        <w:gridCol w:w="1246"/>
        <w:gridCol w:w="995"/>
        <w:gridCol w:w="995"/>
        <w:gridCol w:w="995"/>
        <w:gridCol w:w="1889"/>
        <w:gridCol w:w="1508"/>
      </w:tblGrid>
      <w:tr w:rsidR="00F274F7" w14:paraId="75F0E213" w14:textId="77777777" w:rsidTr="00F146D2">
        <w:trPr>
          <w:trHeight w:val="844"/>
        </w:trPr>
        <w:tc>
          <w:tcPr>
            <w:tcW w:w="1137" w:type="dxa"/>
          </w:tcPr>
          <w:p w14:paraId="06F741EE" w14:textId="77777777" w:rsidR="00A17D16" w:rsidRDefault="00A17D16" w:rsidP="00987E40">
            <w:pPr>
              <w:jc w:val="center"/>
            </w:pPr>
          </w:p>
        </w:tc>
        <w:tc>
          <w:tcPr>
            <w:tcW w:w="1781" w:type="dxa"/>
          </w:tcPr>
          <w:p w14:paraId="56A8ECB3" w14:textId="77777777" w:rsidR="00A17D16" w:rsidRDefault="00A17D16" w:rsidP="00987E40">
            <w:pPr>
              <w:jc w:val="center"/>
            </w:pPr>
            <w:r>
              <w:t>Week 1</w:t>
            </w:r>
          </w:p>
        </w:tc>
        <w:tc>
          <w:tcPr>
            <w:tcW w:w="1075" w:type="dxa"/>
          </w:tcPr>
          <w:p w14:paraId="298D736F" w14:textId="77777777" w:rsidR="00A17D16" w:rsidRDefault="00A17D16" w:rsidP="00987E40">
            <w:pPr>
              <w:jc w:val="center"/>
            </w:pPr>
            <w:r>
              <w:t>Week 2</w:t>
            </w:r>
          </w:p>
        </w:tc>
        <w:tc>
          <w:tcPr>
            <w:tcW w:w="1075" w:type="dxa"/>
          </w:tcPr>
          <w:p w14:paraId="32922C16" w14:textId="77777777" w:rsidR="00A17D16" w:rsidRDefault="00A17D16" w:rsidP="00987E40">
            <w:pPr>
              <w:jc w:val="center"/>
            </w:pPr>
            <w:r>
              <w:t>Week 3</w:t>
            </w:r>
          </w:p>
        </w:tc>
        <w:tc>
          <w:tcPr>
            <w:tcW w:w="1377" w:type="dxa"/>
          </w:tcPr>
          <w:p w14:paraId="2CB21BC3" w14:textId="77777777" w:rsidR="00A17D16" w:rsidRDefault="00A17D16" w:rsidP="00987E40">
            <w:pPr>
              <w:jc w:val="center"/>
            </w:pPr>
            <w:r>
              <w:t>Week 4</w:t>
            </w:r>
          </w:p>
        </w:tc>
        <w:tc>
          <w:tcPr>
            <w:tcW w:w="996" w:type="dxa"/>
          </w:tcPr>
          <w:p w14:paraId="47DFE487" w14:textId="77777777" w:rsidR="00A17D16" w:rsidRDefault="00A17D16" w:rsidP="00987E40">
            <w:pPr>
              <w:jc w:val="center"/>
            </w:pPr>
            <w:r>
              <w:t>Week 5</w:t>
            </w:r>
          </w:p>
        </w:tc>
        <w:tc>
          <w:tcPr>
            <w:tcW w:w="1151" w:type="dxa"/>
          </w:tcPr>
          <w:p w14:paraId="734EDCF7" w14:textId="77777777" w:rsidR="00A17D16" w:rsidRDefault="00A17D16" w:rsidP="00987E40">
            <w:pPr>
              <w:jc w:val="center"/>
            </w:pPr>
            <w:r>
              <w:t>Week 6</w:t>
            </w:r>
          </w:p>
        </w:tc>
        <w:tc>
          <w:tcPr>
            <w:tcW w:w="1265" w:type="dxa"/>
          </w:tcPr>
          <w:p w14:paraId="337FEC56" w14:textId="77777777" w:rsidR="00A17D16" w:rsidRDefault="00A17D16" w:rsidP="00987E40">
            <w:pPr>
              <w:jc w:val="center"/>
            </w:pPr>
            <w:r>
              <w:t>Week 7</w:t>
            </w:r>
          </w:p>
        </w:tc>
        <w:tc>
          <w:tcPr>
            <w:tcW w:w="1005" w:type="dxa"/>
          </w:tcPr>
          <w:p w14:paraId="4D9A7BC7" w14:textId="77777777" w:rsidR="00A17D16" w:rsidRDefault="00A17D16" w:rsidP="00987E40">
            <w:pPr>
              <w:jc w:val="center"/>
            </w:pPr>
            <w:r>
              <w:t>Week 8</w:t>
            </w:r>
          </w:p>
        </w:tc>
        <w:tc>
          <w:tcPr>
            <w:tcW w:w="1005" w:type="dxa"/>
          </w:tcPr>
          <w:p w14:paraId="3A8B67A5" w14:textId="77777777" w:rsidR="00A17D16" w:rsidRDefault="00A17D16" w:rsidP="00987E40">
            <w:pPr>
              <w:jc w:val="center"/>
            </w:pPr>
            <w:r>
              <w:t>Week 9</w:t>
            </w:r>
          </w:p>
        </w:tc>
        <w:tc>
          <w:tcPr>
            <w:tcW w:w="1005" w:type="dxa"/>
          </w:tcPr>
          <w:p w14:paraId="1114036E" w14:textId="77777777" w:rsidR="00A17D16" w:rsidRDefault="00A17D16" w:rsidP="00987E40">
            <w:pPr>
              <w:jc w:val="center"/>
            </w:pPr>
            <w:r>
              <w:t>Week 10</w:t>
            </w:r>
          </w:p>
        </w:tc>
        <w:tc>
          <w:tcPr>
            <w:tcW w:w="1781" w:type="dxa"/>
          </w:tcPr>
          <w:p w14:paraId="47D4484F" w14:textId="77777777" w:rsidR="00A17D16" w:rsidRDefault="00A17D16" w:rsidP="00987E40">
            <w:pPr>
              <w:jc w:val="center"/>
            </w:pPr>
            <w:r>
              <w:t>Week 11</w:t>
            </w:r>
          </w:p>
        </w:tc>
        <w:tc>
          <w:tcPr>
            <w:tcW w:w="1509" w:type="dxa"/>
          </w:tcPr>
          <w:p w14:paraId="35E6E521" w14:textId="77777777" w:rsidR="00A17D16" w:rsidRDefault="00A17D16" w:rsidP="00987E40">
            <w:pPr>
              <w:jc w:val="center"/>
            </w:pPr>
            <w:r>
              <w:t>Week 12</w:t>
            </w:r>
          </w:p>
        </w:tc>
      </w:tr>
      <w:tr w:rsidR="00F146D2" w14:paraId="70AA8FC9" w14:textId="77777777" w:rsidTr="00F146D2">
        <w:trPr>
          <w:trHeight w:val="1844"/>
        </w:trPr>
        <w:tc>
          <w:tcPr>
            <w:tcW w:w="1137" w:type="dxa"/>
          </w:tcPr>
          <w:p w14:paraId="351DF0DC" w14:textId="080A2A69" w:rsidR="00F146D2" w:rsidRDefault="00F146D2" w:rsidP="00987E40">
            <w:pPr>
              <w:jc w:val="center"/>
            </w:pPr>
            <w:r>
              <w:t>Autumn</w:t>
            </w:r>
          </w:p>
        </w:tc>
        <w:tc>
          <w:tcPr>
            <w:tcW w:w="3931" w:type="dxa"/>
            <w:gridSpan w:val="3"/>
          </w:tcPr>
          <w:p w14:paraId="58B53DAB" w14:textId="77777777" w:rsidR="00F146D2" w:rsidRDefault="00F146D2" w:rsidP="009D34A8">
            <w:pPr>
              <w:pStyle w:val="ListParagraph"/>
              <w:numPr>
                <w:ilvl w:val="0"/>
                <w:numId w:val="5"/>
              </w:numPr>
              <w:jc w:val="center"/>
            </w:pPr>
            <w:r>
              <w:t>Ready to Write</w:t>
            </w:r>
          </w:p>
          <w:p w14:paraId="6566208E" w14:textId="77777777" w:rsidR="009D34A8" w:rsidRDefault="009D34A8" w:rsidP="009D34A8">
            <w:pPr>
              <w:pStyle w:val="ListParagraph"/>
              <w:jc w:val="center"/>
            </w:pPr>
            <w:r>
              <w:t>Nouns, Vowels and Consonants</w:t>
            </w:r>
          </w:p>
          <w:p w14:paraId="744616EF" w14:textId="0B817057" w:rsidR="009D34A8" w:rsidRDefault="009D34A8" w:rsidP="009D34A8">
            <w:pPr>
              <w:pStyle w:val="ListParagraph"/>
              <w:jc w:val="center"/>
            </w:pPr>
            <w:r>
              <w:t>Demarcating Sentences</w:t>
            </w:r>
          </w:p>
        </w:tc>
        <w:tc>
          <w:tcPr>
            <w:tcW w:w="1377" w:type="dxa"/>
          </w:tcPr>
          <w:p w14:paraId="3FEAB7E0" w14:textId="5141E638" w:rsidR="00F146D2" w:rsidRDefault="00F146D2" w:rsidP="00987E40">
            <w:pPr>
              <w:jc w:val="center"/>
            </w:pPr>
            <w:r>
              <w:t>2.</w:t>
            </w:r>
            <w:r w:rsidR="009D34A8">
              <w:t xml:space="preserve">Forming Nouns </w:t>
            </w:r>
            <w:proofErr w:type="gramStart"/>
            <w:r w:rsidR="009D34A8">
              <w:t>using -ness</w:t>
            </w:r>
            <w:proofErr w:type="gramEnd"/>
          </w:p>
        </w:tc>
        <w:tc>
          <w:tcPr>
            <w:tcW w:w="2148" w:type="dxa"/>
            <w:gridSpan w:val="2"/>
          </w:tcPr>
          <w:p w14:paraId="5E4A33E5" w14:textId="4900D5C1" w:rsidR="00F146D2" w:rsidRDefault="00F146D2" w:rsidP="00987E40">
            <w:pPr>
              <w:jc w:val="center"/>
            </w:pPr>
            <w:r>
              <w:t xml:space="preserve">3. </w:t>
            </w:r>
            <w:r w:rsidR="009D34A8">
              <w:t>Punctuating Sentences</w:t>
            </w:r>
          </w:p>
        </w:tc>
        <w:tc>
          <w:tcPr>
            <w:tcW w:w="3275" w:type="dxa"/>
            <w:gridSpan w:val="3"/>
          </w:tcPr>
          <w:p w14:paraId="215BAF23" w14:textId="148B3522" w:rsidR="00F146D2" w:rsidRDefault="00F146D2" w:rsidP="00987E40">
            <w:pPr>
              <w:jc w:val="center"/>
            </w:pPr>
            <w:r>
              <w:t xml:space="preserve">4. </w:t>
            </w:r>
            <w:r w:rsidR="004A54B2">
              <w:t>Adjectives and compound words</w:t>
            </w:r>
          </w:p>
        </w:tc>
        <w:tc>
          <w:tcPr>
            <w:tcW w:w="2786" w:type="dxa"/>
            <w:gridSpan w:val="2"/>
          </w:tcPr>
          <w:p w14:paraId="768380FC" w14:textId="77777777" w:rsidR="00F146D2" w:rsidRDefault="00F146D2" w:rsidP="00987E40">
            <w:pPr>
              <w:jc w:val="center"/>
            </w:pPr>
            <w:r>
              <w:t>5. S</w:t>
            </w:r>
            <w:r w:rsidR="004A54B2">
              <w:t>ubordination</w:t>
            </w:r>
          </w:p>
          <w:p w14:paraId="2980F0A2" w14:textId="77777777" w:rsidR="004A54B2" w:rsidRDefault="004A54B2" w:rsidP="00987E40">
            <w:pPr>
              <w:jc w:val="center"/>
            </w:pPr>
          </w:p>
          <w:p w14:paraId="0CD4190E" w14:textId="1B39A1DE" w:rsidR="004A54B2" w:rsidRDefault="004A54B2" w:rsidP="00987E40">
            <w:pPr>
              <w:jc w:val="center"/>
            </w:pPr>
            <w:r>
              <w:t>Statements and Exclamations</w:t>
            </w:r>
          </w:p>
        </w:tc>
        <w:tc>
          <w:tcPr>
            <w:tcW w:w="1509" w:type="dxa"/>
          </w:tcPr>
          <w:p w14:paraId="3FD1DA25" w14:textId="529D981F" w:rsidR="00F146D2" w:rsidRDefault="00F146D2" w:rsidP="00987E40">
            <w:pPr>
              <w:jc w:val="center"/>
            </w:pPr>
            <w:r>
              <w:t>Assessment</w:t>
            </w:r>
          </w:p>
        </w:tc>
      </w:tr>
      <w:tr w:rsidR="00F146D2" w14:paraId="77AAB54F" w14:textId="77777777" w:rsidTr="00F146D2">
        <w:trPr>
          <w:trHeight w:val="1844"/>
        </w:trPr>
        <w:tc>
          <w:tcPr>
            <w:tcW w:w="1137" w:type="dxa"/>
          </w:tcPr>
          <w:p w14:paraId="166D39DB" w14:textId="37A582B6" w:rsidR="00F146D2" w:rsidRDefault="00F146D2" w:rsidP="00987E40">
            <w:pPr>
              <w:jc w:val="center"/>
            </w:pPr>
            <w:r>
              <w:t>Spring</w:t>
            </w:r>
          </w:p>
        </w:tc>
        <w:tc>
          <w:tcPr>
            <w:tcW w:w="2856" w:type="dxa"/>
            <w:gridSpan w:val="2"/>
          </w:tcPr>
          <w:p w14:paraId="053FD983" w14:textId="4BEAA7D2" w:rsidR="00F146D2" w:rsidRDefault="00813E2C" w:rsidP="008A584B">
            <w:pPr>
              <w:pStyle w:val="ListParagraph"/>
              <w:numPr>
                <w:ilvl w:val="0"/>
                <w:numId w:val="6"/>
              </w:numPr>
              <w:jc w:val="center"/>
            </w:pPr>
            <w:r>
              <w:t>Noun Phrases and Homophones</w:t>
            </w:r>
          </w:p>
        </w:tc>
        <w:tc>
          <w:tcPr>
            <w:tcW w:w="3450" w:type="dxa"/>
            <w:gridSpan w:val="3"/>
          </w:tcPr>
          <w:p w14:paraId="05EA383A" w14:textId="631D3EB8" w:rsidR="00F146D2" w:rsidRDefault="00F146D2" w:rsidP="00CA71AD">
            <w:pPr>
              <w:pStyle w:val="ListParagraph"/>
              <w:numPr>
                <w:ilvl w:val="0"/>
                <w:numId w:val="6"/>
              </w:numPr>
              <w:jc w:val="center"/>
            </w:pPr>
            <w:r>
              <w:t>A</w:t>
            </w:r>
            <w:r w:rsidR="00813E2C">
              <w:t>djectives</w:t>
            </w:r>
          </w:p>
          <w:p w14:paraId="2734ABBC" w14:textId="77777777" w:rsidR="00813E2C" w:rsidRDefault="00813E2C" w:rsidP="00CA71AD">
            <w:pPr>
              <w:pStyle w:val="ListParagraph"/>
              <w:jc w:val="center"/>
            </w:pPr>
            <w:r>
              <w:t>Questions and Commands</w:t>
            </w:r>
          </w:p>
          <w:p w14:paraId="6DC4D24C" w14:textId="36CA8E1D" w:rsidR="00813E2C" w:rsidRDefault="00813E2C" w:rsidP="00CA71AD">
            <w:pPr>
              <w:pStyle w:val="ListParagraph"/>
              <w:jc w:val="center"/>
            </w:pPr>
            <w:r>
              <w:t>Sentence writing</w:t>
            </w:r>
          </w:p>
        </w:tc>
        <w:tc>
          <w:tcPr>
            <w:tcW w:w="2416" w:type="dxa"/>
            <w:gridSpan w:val="2"/>
          </w:tcPr>
          <w:p w14:paraId="139140B9" w14:textId="77777777" w:rsidR="00F146D2" w:rsidRDefault="00CA71AD" w:rsidP="00CA71AD">
            <w:pPr>
              <w:pStyle w:val="ListParagraph"/>
              <w:numPr>
                <w:ilvl w:val="0"/>
                <w:numId w:val="6"/>
              </w:numPr>
              <w:jc w:val="center"/>
            </w:pPr>
            <w:r>
              <w:t>Verbs</w:t>
            </w:r>
          </w:p>
          <w:p w14:paraId="3D588161" w14:textId="76E0FB1C" w:rsidR="00CA71AD" w:rsidRDefault="00CA71AD" w:rsidP="00CA71AD">
            <w:pPr>
              <w:pStyle w:val="ListParagraph"/>
              <w:jc w:val="center"/>
            </w:pPr>
            <w:r>
              <w:t>Singular and Plural</w:t>
            </w:r>
          </w:p>
        </w:tc>
        <w:tc>
          <w:tcPr>
            <w:tcW w:w="3015" w:type="dxa"/>
            <w:gridSpan w:val="3"/>
          </w:tcPr>
          <w:p w14:paraId="481A3691" w14:textId="77777777" w:rsidR="00F146D2" w:rsidRDefault="00CA71AD" w:rsidP="00413EC9">
            <w:pPr>
              <w:pStyle w:val="ListParagraph"/>
              <w:numPr>
                <w:ilvl w:val="0"/>
                <w:numId w:val="6"/>
              </w:numPr>
              <w:jc w:val="center"/>
            </w:pPr>
            <w:r>
              <w:t>Adverbs with -</w:t>
            </w:r>
            <w:proofErr w:type="spellStart"/>
            <w:r>
              <w:t>ly</w:t>
            </w:r>
            <w:proofErr w:type="spellEnd"/>
          </w:p>
          <w:p w14:paraId="2A06038E" w14:textId="4AC84D6D" w:rsidR="00CA71AD" w:rsidRDefault="00CA71AD" w:rsidP="00CA71AD">
            <w:pPr>
              <w:jc w:val="center"/>
            </w:pPr>
            <w:r>
              <w:t>Changing Adjectives into Adverbs</w:t>
            </w:r>
          </w:p>
        </w:tc>
        <w:tc>
          <w:tcPr>
            <w:tcW w:w="1781" w:type="dxa"/>
          </w:tcPr>
          <w:p w14:paraId="43C31642" w14:textId="302A9A68" w:rsidR="00F146D2" w:rsidRDefault="00CA71AD" w:rsidP="00413EC9">
            <w:pPr>
              <w:pStyle w:val="ListParagraph"/>
              <w:numPr>
                <w:ilvl w:val="0"/>
                <w:numId w:val="6"/>
              </w:numPr>
              <w:jc w:val="center"/>
            </w:pPr>
            <w:r>
              <w:t>Commas in a list</w:t>
            </w:r>
          </w:p>
        </w:tc>
        <w:tc>
          <w:tcPr>
            <w:tcW w:w="1509" w:type="dxa"/>
          </w:tcPr>
          <w:p w14:paraId="2E39BA3E" w14:textId="6DEA6F1F" w:rsidR="00F146D2" w:rsidRDefault="00F146D2" w:rsidP="00987E40">
            <w:pPr>
              <w:jc w:val="center"/>
            </w:pPr>
            <w:r>
              <w:t>Assessment</w:t>
            </w:r>
          </w:p>
        </w:tc>
      </w:tr>
      <w:tr w:rsidR="00F146D2" w14:paraId="4D22C94C" w14:textId="77777777" w:rsidTr="00F146D2">
        <w:trPr>
          <w:trHeight w:val="1844"/>
        </w:trPr>
        <w:tc>
          <w:tcPr>
            <w:tcW w:w="1137" w:type="dxa"/>
          </w:tcPr>
          <w:p w14:paraId="655ACF52" w14:textId="2203E2C2" w:rsidR="00F146D2" w:rsidRDefault="00F146D2" w:rsidP="00987E40">
            <w:pPr>
              <w:jc w:val="center"/>
            </w:pPr>
            <w:r>
              <w:t>Summer</w:t>
            </w:r>
          </w:p>
        </w:tc>
        <w:tc>
          <w:tcPr>
            <w:tcW w:w="1781" w:type="dxa"/>
          </w:tcPr>
          <w:p w14:paraId="67D057C0" w14:textId="16BEF58E" w:rsidR="00F146D2" w:rsidRDefault="0009093D" w:rsidP="008A584B">
            <w:pPr>
              <w:pStyle w:val="ListParagraph"/>
              <w:numPr>
                <w:ilvl w:val="0"/>
                <w:numId w:val="7"/>
              </w:numPr>
              <w:jc w:val="center"/>
            </w:pPr>
            <w:r>
              <w:t>Adverbs</w:t>
            </w:r>
          </w:p>
        </w:tc>
        <w:tc>
          <w:tcPr>
            <w:tcW w:w="4525" w:type="dxa"/>
            <w:gridSpan w:val="4"/>
          </w:tcPr>
          <w:p w14:paraId="245339A8" w14:textId="77777777" w:rsidR="00F146D2" w:rsidRDefault="00F146D2" w:rsidP="00987E40">
            <w:pPr>
              <w:jc w:val="center"/>
            </w:pPr>
            <w:r>
              <w:t>Assessments (SATs)</w:t>
            </w:r>
          </w:p>
          <w:p w14:paraId="194C7753" w14:textId="77777777" w:rsidR="0009093D" w:rsidRDefault="0009093D" w:rsidP="00987E40">
            <w:pPr>
              <w:jc w:val="center"/>
            </w:pPr>
          </w:p>
          <w:p w14:paraId="70F8F357" w14:textId="1E497040" w:rsidR="0009093D" w:rsidRDefault="0009093D" w:rsidP="00987E40">
            <w:pPr>
              <w:jc w:val="center"/>
            </w:pPr>
            <w:r>
              <w:t>2.Word Classes</w:t>
            </w:r>
          </w:p>
          <w:p w14:paraId="54526DAC" w14:textId="68E9393E" w:rsidR="0009093D" w:rsidRDefault="0009093D" w:rsidP="00987E40">
            <w:pPr>
              <w:jc w:val="center"/>
            </w:pPr>
            <w:r>
              <w:t>Coordination</w:t>
            </w:r>
          </w:p>
        </w:tc>
        <w:tc>
          <w:tcPr>
            <w:tcW w:w="7213" w:type="dxa"/>
            <w:gridSpan w:val="6"/>
          </w:tcPr>
          <w:p w14:paraId="523FF01A" w14:textId="0018A6B2" w:rsidR="0009093D" w:rsidRDefault="0009093D" w:rsidP="0009093D">
            <w:pPr>
              <w:jc w:val="center"/>
            </w:pPr>
            <w:r>
              <w:t>3.Apostrophes for possession</w:t>
            </w:r>
          </w:p>
          <w:p w14:paraId="48EEEB4D" w14:textId="77777777" w:rsidR="0009093D" w:rsidRDefault="0009093D" w:rsidP="0009093D">
            <w:pPr>
              <w:jc w:val="center"/>
            </w:pPr>
          </w:p>
          <w:p w14:paraId="6E944340" w14:textId="34F806BE" w:rsidR="0009093D" w:rsidRDefault="0009093D" w:rsidP="0009093D">
            <w:pPr>
              <w:jc w:val="center"/>
            </w:pPr>
            <w:r>
              <w:t>Past and Present Tense</w:t>
            </w:r>
          </w:p>
          <w:p w14:paraId="456EE63F" w14:textId="77777777" w:rsidR="0009093D" w:rsidRDefault="0009093D" w:rsidP="0009093D">
            <w:pPr>
              <w:pStyle w:val="ListParagraph"/>
            </w:pPr>
          </w:p>
          <w:p w14:paraId="05EBDCF8" w14:textId="3649D514" w:rsidR="00F146D2" w:rsidRDefault="0009093D" w:rsidP="0009093D">
            <w:r>
              <w:t xml:space="preserve">                                            </w:t>
            </w:r>
            <w:r w:rsidR="00F146D2">
              <w:t>Consolidation (Key Stage 1)</w:t>
            </w:r>
          </w:p>
        </w:tc>
        <w:tc>
          <w:tcPr>
            <w:tcW w:w="1509" w:type="dxa"/>
          </w:tcPr>
          <w:p w14:paraId="4488BF61" w14:textId="376459DF" w:rsidR="00F146D2" w:rsidRDefault="00F146D2" w:rsidP="00987E40">
            <w:pPr>
              <w:jc w:val="center"/>
            </w:pPr>
            <w:r>
              <w:t>Assessment</w:t>
            </w:r>
          </w:p>
        </w:tc>
      </w:tr>
    </w:tbl>
    <w:p w14:paraId="2FCDD36B" w14:textId="77777777" w:rsidR="0035135D" w:rsidRDefault="0035135D" w:rsidP="00B82649">
      <w:pPr>
        <w:jc w:val="center"/>
      </w:pPr>
    </w:p>
    <w:p w14:paraId="25FE7506" w14:textId="77777777" w:rsidR="007D3A48" w:rsidRDefault="007D3A48" w:rsidP="00B82649">
      <w:pPr>
        <w:jc w:val="center"/>
      </w:pPr>
    </w:p>
    <w:p w14:paraId="0FC18535" w14:textId="77777777" w:rsidR="00AB58D0" w:rsidRDefault="00AB58D0" w:rsidP="0029575E"/>
    <w:p w14:paraId="0744C9A4" w14:textId="2AB41FA7" w:rsidR="00AB58D0" w:rsidRDefault="00DC1FF3" w:rsidP="007D3A48">
      <w:pPr>
        <w:jc w:val="center"/>
      </w:pPr>
      <w:r>
        <w:lastRenderedPageBreak/>
        <w:t>Year 2 –SPAG - Long Term Plan – Autumn</w:t>
      </w:r>
    </w:p>
    <w:tbl>
      <w:tblPr>
        <w:tblStyle w:val="TableGrid"/>
        <w:tblW w:w="15908" w:type="dxa"/>
        <w:tblInd w:w="-998" w:type="dxa"/>
        <w:tblLook w:val="04A0" w:firstRow="1" w:lastRow="0" w:firstColumn="1" w:lastColumn="0" w:noHBand="0" w:noVBand="1"/>
      </w:tblPr>
      <w:tblGrid>
        <w:gridCol w:w="1083"/>
        <w:gridCol w:w="1011"/>
        <w:gridCol w:w="1011"/>
        <w:gridCol w:w="1010"/>
        <w:gridCol w:w="1473"/>
        <w:gridCol w:w="969"/>
        <w:gridCol w:w="1025"/>
        <w:gridCol w:w="1123"/>
        <w:gridCol w:w="953"/>
        <w:gridCol w:w="953"/>
        <w:gridCol w:w="1906"/>
        <w:gridCol w:w="1906"/>
        <w:gridCol w:w="1485"/>
      </w:tblGrid>
      <w:tr w:rsidR="004A54B2" w14:paraId="12F01534" w14:textId="77777777" w:rsidTr="00E61416">
        <w:trPr>
          <w:trHeight w:val="273"/>
        </w:trPr>
        <w:tc>
          <w:tcPr>
            <w:tcW w:w="1132" w:type="dxa"/>
          </w:tcPr>
          <w:p w14:paraId="37786994" w14:textId="77777777" w:rsidR="00AB58D0" w:rsidRDefault="00AB58D0" w:rsidP="00987E40">
            <w:pPr>
              <w:jc w:val="center"/>
            </w:pPr>
          </w:p>
        </w:tc>
        <w:tc>
          <w:tcPr>
            <w:tcW w:w="1256" w:type="dxa"/>
          </w:tcPr>
          <w:p w14:paraId="21771D9F" w14:textId="77777777" w:rsidR="00AB58D0" w:rsidRDefault="00AB58D0" w:rsidP="00987E40">
            <w:pPr>
              <w:jc w:val="center"/>
            </w:pPr>
            <w:r>
              <w:t>Week 1</w:t>
            </w:r>
          </w:p>
        </w:tc>
        <w:tc>
          <w:tcPr>
            <w:tcW w:w="1256" w:type="dxa"/>
          </w:tcPr>
          <w:p w14:paraId="71B821D8" w14:textId="77777777" w:rsidR="00AB58D0" w:rsidRDefault="00AB58D0" w:rsidP="00987E40">
            <w:pPr>
              <w:jc w:val="center"/>
            </w:pPr>
            <w:r>
              <w:t>Week 2</w:t>
            </w:r>
          </w:p>
        </w:tc>
        <w:tc>
          <w:tcPr>
            <w:tcW w:w="1255" w:type="dxa"/>
          </w:tcPr>
          <w:p w14:paraId="3FF74771" w14:textId="77777777" w:rsidR="00AB58D0" w:rsidRDefault="00AB58D0" w:rsidP="00987E40">
            <w:pPr>
              <w:jc w:val="center"/>
            </w:pPr>
            <w:r>
              <w:t>Week 3</w:t>
            </w:r>
          </w:p>
        </w:tc>
        <w:tc>
          <w:tcPr>
            <w:tcW w:w="1478" w:type="dxa"/>
          </w:tcPr>
          <w:p w14:paraId="0C7C8A27" w14:textId="77777777" w:rsidR="00AB58D0" w:rsidRDefault="00AB58D0" w:rsidP="00987E40">
            <w:pPr>
              <w:jc w:val="center"/>
            </w:pPr>
            <w:r>
              <w:t>Week 4</w:t>
            </w:r>
          </w:p>
        </w:tc>
        <w:tc>
          <w:tcPr>
            <w:tcW w:w="1120" w:type="dxa"/>
          </w:tcPr>
          <w:p w14:paraId="20CCB451" w14:textId="77777777" w:rsidR="00AB58D0" w:rsidRDefault="00AB58D0" w:rsidP="00987E40">
            <w:pPr>
              <w:jc w:val="center"/>
            </w:pPr>
            <w:r>
              <w:t>Week 5</w:t>
            </w:r>
          </w:p>
        </w:tc>
        <w:tc>
          <w:tcPr>
            <w:tcW w:w="1256" w:type="dxa"/>
          </w:tcPr>
          <w:p w14:paraId="682E391A" w14:textId="77777777" w:rsidR="00AB58D0" w:rsidRDefault="00AB58D0" w:rsidP="00987E40">
            <w:pPr>
              <w:jc w:val="center"/>
            </w:pPr>
            <w:r>
              <w:t>Week 6</w:t>
            </w:r>
          </w:p>
        </w:tc>
        <w:tc>
          <w:tcPr>
            <w:tcW w:w="1495" w:type="dxa"/>
          </w:tcPr>
          <w:p w14:paraId="505184B1" w14:textId="77777777" w:rsidR="00AB58D0" w:rsidRDefault="00AB58D0" w:rsidP="00987E40">
            <w:pPr>
              <w:jc w:val="center"/>
            </w:pPr>
            <w:r>
              <w:t>Week 7</w:t>
            </w:r>
          </w:p>
        </w:tc>
        <w:tc>
          <w:tcPr>
            <w:tcW w:w="1132" w:type="dxa"/>
          </w:tcPr>
          <w:p w14:paraId="625C69DE" w14:textId="77777777" w:rsidR="00AB58D0" w:rsidRDefault="00AB58D0" w:rsidP="00987E40">
            <w:pPr>
              <w:jc w:val="center"/>
            </w:pPr>
            <w:r>
              <w:t>Week 8</w:t>
            </w:r>
          </w:p>
        </w:tc>
        <w:tc>
          <w:tcPr>
            <w:tcW w:w="1132" w:type="dxa"/>
          </w:tcPr>
          <w:p w14:paraId="0E565540" w14:textId="77777777" w:rsidR="00AB58D0" w:rsidRDefault="00AB58D0" w:rsidP="00987E40">
            <w:pPr>
              <w:jc w:val="center"/>
            </w:pPr>
            <w:r>
              <w:t>Week 9</w:t>
            </w:r>
          </w:p>
        </w:tc>
        <w:tc>
          <w:tcPr>
            <w:tcW w:w="1132" w:type="dxa"/>
          </w:tcPr>
          <w:p w14:paraId="2111256F" w14:textId="77777777" w:rsidR="00AB58D0" w:rsidRDefault="00AB58D0" w:rsidP="00987E40">
            <w:pPr>
              <w:jc w:val="center"/>
            </w:pPr>
            <w:r>
              <w:t>Week 10</w:t>
            </w:r>
          </w:p>
        </w:tc>
        <w:tc>
          <w:tcPr>
            <w:tcW w:w="1132" w:type="dxa"/>
          </w:tcPr>
          <w:p w14:paraId="29D5DB1B" w14:textId="77777777" w:rsidR="00AB58D0" w:rsidRDefault="00AB58D0" w:rsidP="00987E40">
            <w:pPr>
              <w:jc w:val="center"/>
            </w:pPr>
            <w:r>
              <w:t>Week 11</w:t>
            </w:r>
          </w:p>
        </w:tc>
        <w:tc>
          <w:tcPr>
            <w:tcW w:w="1132" w:type="dxa"/>
          </w:tcPr>
          <w:p w14:paraId="0C43751A" w14:textId="77777777" w:rsidR="00AB58D0" w:rsidRDefault="00AB58D0" w:rsidP="00987E40">
            <w:pPr>
              <w:jc w:val="center"/>
            </w:pPr>
            <w:r>
              <w:t>Week 12</w:t>
            </w:r>
          </w:p>
        </w:tc>
      </w:tr>
      <w:tr w:rsidR="004A54B2" w14:paraId="1B81D684" w14:textId="77777777" w:rsidTr="00FB6495">
        <w:trPr>
          <w:trHeight w:val="6738"/>
        </w:trPr>
        <w:tc>
          <w:tcPr>
            <w:tcW w:w="1132" w:type="dxa"/>
          </w:tcPr>
          <w:p w14:paraId="1F6A2C8E" w14:textId="5EA9F51F" w:rsidR="00965CEB" w:rsidRDefault="00965CEB" w:rsidP="00987E40">
            <w:pPr>
              <w:jc w:val="center"/>
            </w:pPr>
            <w:r>
              <w:t>Autumn</w:t>
            </w:r>
          </w:p>
        </w:tc>
        <w:tc>
          <w:tcPr>
            <w:tcW w:w="3767" w:type="dxa"/>
            <w:gridSpan w:val="3"/>
          </w:tcPr>
          <w:p w14:paraId="051E2342" w14:textId="77777777" w:rsidR="00965CEB" w:rsidRDefault="00965CEB" w:rsidP="00E47A60">
            <w:r>
              <w:t>1.Ready to Write</w:t>
            </w:r>
          </w:p>
          <w:p w14:paraId="066BDA69" w14:textId="77777777" w:rsidR="009D34A8" w:rsidRDefault="009D34A8" w:rsidP="00E47A60"/>
          <w:p w14:paraId="2CED38F2" w14:textId="666471A8" w:rsidR="00965CEB" w:rsidRDefault="009D34A8" w:rsidP="00E47A60">
            <w:r>
              <w:t>What is a noun?</w:t>
            </w:r>
          </w:p>
          <w:p w14:paraId="69343B67" w14:textId="77777777" w:rsidR="00965CEB" w:rsidRDefault="00965CEB" w:rsidP="00E47A60">
            <w:r>
              <w:t>Using a capital letter for names of people, places, the days of the week and the personal pronoun “I”.</w:t>
            </w:r>
          </w:p>
          <w:p w14:paraId="3B698581" w14:textId="77777777" w:rsidR="009D34A8" w:rsidRDefault="009D34A8" w:rsidP="00E47A60"/>
          <w:p w14:paraId="27363658" w14:textId="3A0D4059" w:rsidR="00965CEB" w:rsidRDefault="009D34A8" w:rsidP="00E47A60">
            <w:r>
              <w:t>Identifying Vowels.</w:t>
            </w:r>
          </w:p>
          <w:p w14:paraId="7B9EF8EF" w14:textId="77777777" w:rsidR="009D34A8" w:rsidRDefault="009D34A8" w:rsidP="00E47A60"/>
          <w:p w14:paraId="4BC59A99" w14:textId="540EA64D" w:rsidR="00965CEB" w:rsidRDefault="00965CEB" w:rsidP="00E47A60">
            <w:r>
              <w:t>Learning how to use both familiar and new punctuation correctly, including</w:t>
            </w:r>
            <w:r w:rsidR="009D34A8">
              <w:t xml:space="preserve"> to demarcate sentences.</w:t>
            </w:r>
            <w:r>
              <w:t>:</w:t>
            </w:r>
          </w:p>
          <w:p w14:paraId="78CBE867" w14:textId="77777777" w:rsidR="00965CEB" w:rsidRDefault="00965CEB" w:rsidP="00E47A60">
            <w:r>
              <w:t>Full Stops</w:t>
            </w:r>
          </w:p>
          <w:p w14:paraId="58D11719" w14:textId="77777777" w:rsidR="00965CEB" w:rsidRDefault="00965CEB" w:rsidP="00E47A60">
            <w:r>
              <w:t>Capital Letters</w:t>
            </w:r>
          </w:p>
          <w:p w14:paraId="59AC03DC" w14:textId="77777777" w:rsidR="00965CEB" w:rsidRDefault="00965CEB" w:rsidP="00E47A60">
            <w:r>
              <w:t>Exclamation Marks</w:t>
            </w:r>
          </w:p>
          <w:p w14:paraId="1788E048" w14:textId="77777777" w:rsidR="00965CEB" w:rsidRDefault="00965CEB" w:rsidP="00E47A60">
            <w:r>
              <w:t>Question Marks</w:t>
            </w:r>
          </w:p>
          <w:p w14:paraId="56C79C11" w14:textId="77777777" w:rsidR="00965CEB" w:rsidRDefault="00965CEB" w:rsidP="00E47A60"/>
          <w:p w14:paraId="62B26C1F" w14:textId="4B479463" w:rsidR="00965CEB" w:rsidRDefault="00965CEB" w:rsidP="00E47A60"/>
        </w:tc>
        <w:tc>
          <w:tcPr>
            <w:tcW w:w="1478" w:type="dxa"/>
          </w:tcPr>
          <w:p w14:paraId="193C2E4A" w14:textId="49809D25" w:rsidR="00965CEB" w:rsidRDefault="00965CEB" w:rsidP="0018182E">
            <w:r>
              <w:t>2.</w:t>
            </w:r>
            <w:r w:rsidR="009D34A8">
              <w:t xml:space="preserve">Forming Nouns </w:t>
            </w:r>
            <w:proofErr w:type="gramStart"/>
            <w:r w:rsidR="009D34A8">
              <w:t>using -ness</w:t>
            </w:r>
            <w:proofErr w:type="gramEnd"/>
          </w:p>
          <w:p w14:paraId="0BC2F1A8" w14:textId="77777777" w:rsidR="00965CEB" w:rsidRDefault="00965CEB" w:rsidP="0018182E"/>
          <w:p w14:paraId="789A6351" w14:textId="77777777" w:rsidR="00965CEB" w:rsidRDefault="00965CEB" w:rsidP="0018182E"/>
          <w:p w14:paraId="4B45C4FA" w14:textId="77777777" w:rsidR="00965CEB" w:rsidRDefault="00965CEB" w:rsidP="0018182E">
            <w:r>
              <w:t>Terminology for pupils:</w:t>
            </w:r>
          </w:p>
          <w:p w14:paraId="79944738" w14:textId="77777777" w:rsidR="00965CEB" w:rsidRDefault="00965CEB" w:rsidP="0018182E">
            <w:r>
              <w:t>-</w:t>
            </w:r>
            <w:r w:rsidR="009D34A8">
              <w:t>Noun</w:t>
            </w:r>
          </w:p>
          <w:p w14:paraId="71EACD61" w14:textId="41BB1634" w:rsidR="009D34A8" w:rsidRDefault="009D34A8" w:rsidP="0018182E">
            <w:r>
              <w:t>-suffix</w:t>
            </w:r>
          </w:p>
        </w:tc>
        <w:tc>
          <w:tcPr>
            <w:tcW w:w="2376" w:type="dxa"/>
            <w:gridSpan w:val="2"/>
          </w:tcPr>
          <w:p w14:paraId="447C6FAE" w14:textId="2630BEA1" w:rsidR="00965CEB" w:rsidRDefault="00965CEB" w:rsidP="00402AC7">
            <w:pPr>
              <w:jc w:val="both"/>
            </w:pPr>
            <w:r>
              <w:t>3.</w:t>
            </w:r>
            <w:r w:rsidR="009D34A8">
              <w:t>Punctuating Sentences</w:t>
            </w:r>
          </w:p>
          <w:p w14:paraId="3100C091" w14:textId="77777777" w:rsidR="00965CEB" w:rsidRDefault="00965CEB" w:rsidP="00402AC7">
            <w:pPr>
              <w:jc w:val="both"/>
            </w:pPr>
          </w:p>
          <w:p w14:paraId="12C831A8" w14:textId="77777777" w:rsidR="009D34A8" w:rsidRDefault="009D34A8" w:rsidP="00402AC7">
            <w:pPr>
              <w:jc w:val="both"/>
            </w:pPr>
          </w:p>
          <w:p w14:paraId="30199811" w14:textId="77777777" w:rsidR="009D34A8" w:rsidRDefault="009D34A8" w:rsidP="009D34A8">
            <w:r>
              <w:t>Learning how to use both familiar and new punctuation correctly, including to demarcate sentences.:</w:t>
            </w:r>
          </w:p>
          <w:p w14:paraId="60EBA3C8" w14:textId="77777777" w:rsidR="009D34A8" w:rsidRDefault="009D34A8" w:rsidP="009D34A8">
            <w:r>
              <w:t>Full Stops</w:t>
            </w:r>
          </w:p>
          <w:p w14:paraId="4AF7272B" w14:textId="77777777" w:rsidR="009D34A8" w:rsidRDefault="009D34A8" w:rsidP="009D34A8">
            <w:r>
              <w:t>Capital Letters</w:t>
            </w:r>
          </w:p>
          <w:p w14:paraId="06A66B99" w14:textId="77777777" w:rsidR="009D34A8" w:rsidRDefault="009D34A8" w:rsidP="009D34A8">
            <w:r>
              <w:t>Exclamation Marks</w:t>
            </w:r>
          </w:p>
          <w:p w14:paraId="397A914B" w14:textId="77777777" w:rsidR="009D34A8" w:rsidRDefault="009D34A8" w:rsidP="009D34A8">
            <w:r>
              <w:t>Question Marks</w:t>
            </w:r>
          </w:p>
          <w:p w14:paraId="30DD2D24" w14:textId="77777777" w:rsidR="009D34A8" w:rsidRDefault="009D34A8" w:rsidP="00402AC7">
            <w:pPr>
              <w:jc w:val="both"/>
            </w:pPr>
          </w:p>
          <w:p w14:paraId="4BBD48AD" w14:textId="77777777" w:rsidR="00965CEB" w:rsidRDefault="00965CEB" w:rsidP="00402AC7">
            <w:pPr>
              <w:jc w:val="both"/>
            </w:pPr>
          </w:p>
          <w:p w14:paraId="48C693C2" w14:textId="463D8DF4" w:rsidR="00965CEB" w:rsidRDefault="00965CEB" w:rsidP="00402AC7">
            <w:pPr>
              <w:jc w:val="both"/>
            </w:pPr>
          </w:p>
        </w:tc>
        <w:tc>
          <w:tcPr>
            <w:tcW w:w="3759" w:type="dxa"/>
            <w:gridSpan w:val="3"/>
          </w:tcPr>
          <w:p w14:paraId="12F81C74" w14:textId="0355CDE8" w:rsidR="00965CEB" w:rsidRDefault="00965CEB" w:rsidP="00CC65C4">
            <w:pPr>
              <w:jc w:val="both"/>
            </w:pPr>
            <w:r>
              <w:t>4.</w:t>
            </w:r>
            <w:r w:rsidR="009D34A8">
              <w:t>Adjectives, Compound words</w:t>
            </w:r>
          </w:p>
          <w:p w14:paraId="72C2FD62" w14:textId="53A7EE7E" w:rsidR="009D34A8" w:rsidRDefault="009D34A8" w:rsidP="00CC65C4">
            <w:pPr>
              <w:jc w:val="both"/>
            </w:pPr>
            <w:r>
              <w:t>Adjectives with -er and -</w:t>
            </w:r>
            <w:proofErr w:type="spellStart"/>
            <w:r>
              <w:t>est</w:t>
            </w:r>
            <w:proofErr w:type="spellEnd"/>
          </w:p>
          <w:p w14:paraId="69B7A647" w14:textId="77777777" w:rsidR="009D34A8" w:rsidRDefault="009D34A8" w:rsidP="00CC65C4">
            <w:pPr>
              <w:jc w:val="both"/>
            </w:pPr>
          </w:p>
          <w:p w14:paraId="6513DCCF" w14:textId="2118CC02" w:rsidR="009D34A8" w:rsidRDefault="009D34A8" w:rsidP="00CC65C4">
            <w:pPr>
              <w:jc w:val="both"/>
            </w:pPr>
            <w:r>
              <w:t>What is an adjective?</w:t>
            </w:r>
          </w:p>
          <w:p w14:paraId="5CCD7DF5" w14:textId="549CE46A" w:rsidR="009D34A8" w:rsidRDefault="009D34A8" w:rsidP="00CC65C4">
            <w:pPr>
              <w:jc w:val="both"/>
            </w:pPr>
            <w:r>
              <w:t>Using adjectives to write expanded noun phrases.</w:t>
            </w:r>
          </w:p>
          <w:p w14:paraId="178B1CCB" w14:textId="77777777" w:rsidR="009D34A8" w:rsidRDefault="009D34A8" w:rsidP="00CC65C4">
            <w:pPr>
              <w:jc w:val="both"/>
            </w:pPr>
          </w:p>
          <w:p w14:paraId="7407FDD5" w14:textId="0F01681F" w:rsidR="009D34A8" w:rsidRDefault="009D34A8" w:rsidP="00CC65C4">
            <w:pPr>
              <w:jc w:val="both"/>
            </w:pPr>
            <w:r>
              <w:t>What is a compound word?</w:t>
            </w:r>
          </w:p>
          <w:p w14:paraId="6C1B5355" w14:textId="77777777" w:rsidR="009D34A8" w:rsidRDefault="009D34A8" w:rsidP="00CC65C4">
            <w:pPr>
              <w:jc w:val="both"/>
            </w:pPr>
          </w:p>
          <w:p w14:paraId="3D082FD9" w14:textId="187B399A" w:rsidR="009D34A8" w:rsidRDefault="009D34A8" w:rsidP="00CC65C4">
            <w:pPr>
              <w:jc w:val="both"/>
            </w:pPr>
            <w:r>
              <w:t>Adding the suffix -er and -</w:t>
            </w:r>
            <w:proofErr w:type="spellStart"/>
            <w:r>
              <w:t>est</w:t>
            </w:r>
            <w:proofErr w:type="spellEnd"/>
            <w:r>
              <w:t xml:space="preserve"> to adjectives</w:t>
            </w:r>
          </w:p>
          <w:p w14:paraId="00FAD8E3" w14:textId="77777777" w:rsidR="00965CEB" w:rsidRDefault="00965CEB" w:rsidP="00987E40">
            <w:pPr>
              <w:jc w:val="center"/>
            </w:pPr>
          </w:p>
          <w:p w14:paraId="5AABD746" w14:textId="77777777" w:rsidR="004A54B2" w:rsidRDefault="004A54B2" w:rsidP="00987E40">
            <w:pPr>
              <w:jc w:val="center"/>
            </w:pPr>
          </w:p>
          <w:p w14:paraId="0917AA52" w14:textId="77777777" w:rsidR="004A54B2" w:rsidRDefault="004A54B2" w:rsidP="004A54B2">
            <w:r>
              <w:t>Terminology for pupils:</w:t>
            </w:r>
          </w:p>
          <w:p w14:paraId="6BEDC63B" w14:textId="77777777" w:rsidR="004A54B2" w:rsidRDefault="004A54B2" w:rsidP="004A54B2">
            <w:r>
              <w:t>-Noun</w:t>
            </w:r>
          </w:p>
          <w:p w14:paraId="63DA3371" w14:textId="1BDAB95A" w:rsidR="004A54B2" w:rsidRDefault="004A54B2" w:rsidP="004A54B2">
            <w:pPr>
              <w:jc w:val="both"/>
            </w:pPr>
            <w:r>
              <w:t>-suffix</w:t>
            </w:r>
          </w:p>
          <w:p w14:paraId="37071AA8" w14:textId="046B0712" w:rsidR="004A54B2" w:rsidRDefault="004A54B2" w:rsidP="004A54B2">
            <w:pPr>
              <w:jc w:val="both"/>
            </w:pPr>
            <w:r>
              <w:t>-adjective</w:t>
            </w:r>
          </w:p>
          <w:p w14:paraId="6196F7CD" w14:textId="77777777" w:rsidR="00965CEB" w:rsidRDefault="00965CEB" w:rsidP="00CC65C4">
            <w:pPr>
              <w:jc w:val="both"/>
            </w:pPr>
          </w:p>
          <w:p w14:paraId="02CEA9A8" w14:textId="505D9056" w:rsidR="009D34A8" w:rsidRDefault="009D34A8" w:rsidP="00CC65C4">
            <w:pPr>
              <w:jc w:val="both"/>
            </w:pPr>
          </w:p>
        </w:tc>
        <w:tc>
          <w:tcPr>
            <w:tcW w:w="2264" w:type="dxa"/>
            <w:gridSpan w:val="2"/>
          </w:tcPr>
          <w:p w14:paraId="135BC156" w14:textId="77777777" w:rsidR="00965CEB" w:rsidRDefault="00965CEB" w:rsidP="00324B98">
            <w:pPr>
              <w:jc w:val="both"/>
            </w:pPr>
            <w:r>
              <w:t>5.Sentence Types 1</w:t>
            </w:r>
          </w:p>
          <w:p w14:paraId="4010EAC8" w14:textId="77777777" w:rsidR="00965CEB" w:rsidRDefault="00965CEB" w:rsidP="00324B98">
            <w:pPr>
              <w:jc w:val="both"/>
            </w:pPr>
          </w:p>
          <w:p w14:paraId="1021BEB3" w14:textId="43C57749" w:rsidR="004A54B2" w:rsidRDefault="004A54B2" w:rsidP="00324B98">
            <w:pPr>
              <w:jc w:val="both"/>
            </w:pPr>
            <w:r>
              <w:t>Subordination using “when”, “because” and “if”.</w:t>
            </w:r>
          </w:p>
          <w:p w14:paraId="2DD8EEE1" w14:textId="77777777" w:rsidR="004A54B2" w:rsidRDefault="004A54B2" w:rsidP="00324B98">
            <w:pPr>
              <w:jc w:val="both"/>
            </w:pPr>
          </w:p>
          <w:p w14:paraId="383A73F0" w14:textId="1D3578BE" w:rsidR="00965CEB" w:rsidRDefault="00965CEB" w:rsidP="00324B98">
            <w:pPr>
              <w:jc w:val="both"/>
            </w:pPr>
            <w:r>
              <w:t xml:space="preserve">How the grammatical patterns in a sentence indicate its function as a </w:t>
            </w:r>
            <w:r w:rsidR="004A54B2">
              <w:t>statement/command/exclamation</w:t>
            </w:r>
            <w:r>
              <w:t>.</w:t>
            </w:r>
          </w:p>
          <w:p w14:paraId="51707AAF" w14:textId="77777777" w:rsidR="00965CEB" w:rsidRDefault="00965CEB" w:rsidP="00324B98">
            <w:pPr>
              <w:jc w:val="both"/>
            </w:pPr>
          </w:p>
          <w:p w14:paraId="0601EC33" w14:textId="77777777" w:rsidR="00965CEB" w:rsidRDefault="00965CEB" w:rsidP="00324B98">
            <w:pPr>
              <w:jc w:val="both"/>
            </w:pPr>
          </w:p>
          <w:p w14:paraId="6B4BE8F6" w14:textId="77777777" w:rsidR="00965CEB" w:rsidRDefault="00965CEB" w:rsidP="00324B98">
            <w:pPr>
              <w:jc w:val="both"/>
            </w:pPr>
            <w:r>
              <w:t>Terminology for pupils:</w:t>
            </w:r>
          </w:p>
          <w:p w14:paraId="162E8058" w14:textId="2CBD3B96" w:rsidR="004A54B2" w:rsidRDefault="004A54B2" w:rsidP="00324B98">
            <w:pPr>
              <w:jc w:val="both"/>
            </w:pPr>
            <w:r>
              <w:t>-subordination</w:t>
            </w:r>
          </w:p>
          <w:p w14:paraId="50402A77" w14:textId="77C458E2" w:rsidR="00965CEB" w:rsidRDefault="00965CEB" w:rsidP="00324B98">
            <w:pPr>
              <w:jc w:val="both"/>
            </w:pPr>
            <w:r>
              <w:t>-</w:t>
            </w:r>
            <w:r w:rsidR="004A54B2">
              <w:t>statement</w:t>
            </w:r>
          </w:p>
          <w:p w14:paraId="05A91A41" w14:textId="13A0BCD6" w:rsidR="004A54B2" w:rsidRDefault="004A54B2" w:rsidP="00324B98">
            <w:pPr>
              <w:jc w:val="both"/>
            </w:pPr>
            <w:r>
              <w:t>-Command</w:t>
            </w:r>
          </w:p>
          <w:p w14:paraId="76D00BF0" w14:textId="0D126E69" w:rsidR="004A54B2" w:rsidRDefault="004A54B2" w:rsidP="00324B98">
            <w:pPr>
              <w:jc w:val="both"/>
            </w:pPr>
            <w:r>
              <w:t>-exclamation</w:t>
            </w:r>
          </w:p>
          <w:p w14:paraId="74ABE397" w14:textId="37ECE6BC" w:rsidR="00965CEB" w:rsidRDefault="00965CEB" w:rsidP="00324B98">
            <w:pPr>
              <w:jc w:val="both"/>
            </w:pPr>
          </w:p>
        </w:tc>
        <w:tc>
          <w:tcPr>
            <w:tcW w:w="1132" w:type="dxa"/>
          </w:tcPr>
          <w:p w14:paraId="0146FDC3" w14:textId="003E3C29" w:rsidR="00965CEB" w:rsidRDefault="00965CEB" w:rsidP="00987E40">
            <w:pPr>
              <w:jc w:val="center"/>
            </w:pPr>
            <w:r>
              <w:t>Assessment</w:t>
            </w:r>
          </w:p>
        </w:tc>
      </w:tr>
    </w:tbl>
    <w:p w14:paraId="2569C336" w14:textId="77777777" w:rsidR="00AB58D0" w:rsidRDefault="00AB58D0" w:rsidP="00AB58D0">
      <w:pPr>
        <w:jc w:val="center"/>
      </w:pPr>
    </w:p>
    <w:p w14:paraId="289F1D1D" w14:textId="77777777" w:rsidR="00AB58D0" w:rsidRDefault="00AB58D0" w:rsidP="00965CEB"/>
    <w:p w14:paraId="3ACEC5A8" w14:textId="77777777" w:rsidR="00965CEB" w:rsidRDefault="00965CEB" w:rsidP="00965CEB">
      <w:pPr>
        <w:jc w:val="center"/>
      </w:pPr>
    </w:p>
    <w:p w14:paraId="7B03C73D" w14:textId="114C5B9C" w:rsidR="00AB58D0" w:rsidRDefault="00965CEB" w:rsidP="00965CEB">
      <w:pPr>
        <w:jc w:val="center"/>
      </w:pPr>
      <w:r>
        <w:t>Year 2 –SPAG - Long Term Plan – Spring</w:t>
      </w:r>
    </w:p>
    <w:tbl>
      <w:tblPr>
        <w:tblStyle w:val="TableGrid"/>
        <w:tblW w:w="15908" w:type="dxa"/>
        <w:tblInd w:w="-998" w:type="dxa"/>
        <w:tblLook w:val="04A0" w:firstRow="1" w:lastRow="0" w:firstColumn="1" w:lastColumn="0" w:noHBand="0" w:noVBand="1"/>
      </w:tblPr>
      <w:tblGrid>
        <w:gridCol w:w="1079"/>
        <w:gridCol w:w="1350"/>
        <w:gridCol w:w="1176"/>
        <w:gridCol w:w="1174"/>
        <w:gridCol w:w="1175"/>
        <w:gridCol w:w="1063"/>
        <w:gridCol w:w="1175"/>
        <w:gridCol w:w="1373"/>
        <w:gridCol w:w="1074"/>
        <w:gridCol w:w="1074"/>
        <w:gridCol w:w="1074"/>
        <w:gridCol w:w="1636"/>
        <w:gridCol w:w="1485"/>
      </w:tblGrid>
      <w:tr w:rsidR="008A590C" w14:paraId="1F3F8005" w14:textId="77777777" w:rsidTr="006F0DCE">
        <w:trPr>
          <w:trHeight w:val="273"/>
        </w:trPr>
        <w:tc>
          <w:tcPr>
            <w:tcW w:w="1098" w:type="dxa"/>
          </w:tcPr>
          <w:p w14:paraId="026469E3" w14:textId="77777777" w:rsidR="00AB58D0" w:rsidRDefault="00AB58D0" w:rsidP="00987E40">
            <w:pPr>
              <w:jc w:val="center"/>
            </w:pPr>
          </w:p>
        </w:tc>
        <w:tc>
          <w:tcPr>
            <w:tcW w:w="1400" w:type="dxa"/>
          </w:tcPr>
          <w:p w14:paraId="613ED4FF" w14:textId="77777777" w:rsidR="00AB58D0" w:rsidRDefault="00AB58D0" w:rsidP="00987E40">
            <w:pPr>
              <w:jc w:val="center"/>
            </w:pPr>
            <w:r>
              <w:t>Week 1</w:t>
            </w:r>
          </w:p>
        </w:tc>
        <w:tc>
          <w:tcPr>
            <w:tcW w:w="1211" w:type="dxa"/>
          </w:tcPr>
          <w:p w14:paraId="427E28EF" w14:textId="77777777" w:rsidR="00AB58D0" w:rsidRDefault="00AB58D0" w:rsidP="00987E40">
            <w:pPr>
              <w:jc w:val="center"/>
            </w:pPr>
            <w:r>
              <w:t>Week 2</w:t>
            </w:r>
          </w:p>
        </w:tc>
        <w:tc>
          <w:tcPr>
            <w:tcW w:w="1210" w:type="dxa"/>
          </w:tcPr>
          <w:p w14:paraId="7CF531B0" w14:textId="77777777" w:rsidR="00AB58D0" w:rsidRDefault="00AB58D0" w:rsidP="00987E40">
            <w:pPr>
              <w:jc w:val="center"/>
            </w:pPr>
            <w:r>
              <w:t>Week 3</w:t>
            </w:r>
          </w:p>
        </w:tc>
        <w:tc>
          <w:tcPr>
            <w:tcW w:w="1211" w:type="dxa"/>
          </w:tcPr>
          <w:p w14:paraId="6580171C" w14:textId="77777777" w:rsidR="00AB58D0" w:rsidRDefault="00AB58D0" w:rsidP="00987E40">
            <w:pPr>
              <w:jc w:val="center"/>
            </w:pPr>
            <w:r>
              <w:t>Week 4</w:t>
            </w:r>
          </w:p>
        </w:tc>
        <w:tc>
          <w:tcPr>
            <w:tcW w:w="1088" w:type="dxa"/>
          </w:tcPr>
          <w:p w14:paraId="7E0375D8" w14:textId="77777777" w:rsidR="00AB58D0" w:rsidRDefault="00AB58D0" w:rsidP="00987E40">
            <w:pPr>
              <w:jc w:val="center"/>
            </w:pPr>
            <w:r>
              <w:t>Week 5</w:t>
            </w:r>
          </w:p>
        </w:tc>
        <w:tc>
          <w:tcPr>
            <w:tcW w:w="1211" w:type="dxa"/>
          </w:tcPr>
          <w:p w14:paraId="65CCD627" w14:textId="77777777" w:rsidR="00AB58D0" w:rsidRDefault="00AB58D0" w:rsidP="00987E40">
            <w:pPr>
              <w:jc w:val="center"/>
            </w:pPr>
            <w:r>
              <w:t>Week 6</w:t>
            </w:r>
          </w:p>
        </w:tc>
        <w:tc>
          <w:tcPr>
            <w:tcW w:w="1427" w:type="dxa"/>
          </w:tcPr>
          <w:p w14:paraId="7E408B94" w14:textId="77777777" w:rsidR="00AB58D0" w:rsidRDefault="00AB58D0" w:rsidP="00987E40">
            <w:pPr>
              <w:jc w:val="center"/>
            </w:pPr>
            <w:r>
              <w:t>Week 7</w:t>
            </w:r>
          </w:p>
        </w:tc>
        <w:tc>
          <w:tcPr>
            <w:tcW w:w="1100" w:type="dxa"/>
          </w:tcPr>
          <w:p w14:paraId="0D379ECF" w14:textId="77777777" w:rsidR="00AB58D0" w:rsidRDefault="00AB58D0" w:rsidP="00987E40">
            <w:pPr>
              <w:jc w:val="center"/>
            </w:pPr>
            <w:r>
              <w:t>Week 8</w:t>
            </w:r>
          </w:p>
        </w:tc>
        <w:tc>
          <w:tcPr>
            <w:tcW w:w="1100" w:type="dxa"/>
          </w:tcPr>
          <w:p w14:paraId="29D4305C" w14:textId="77777777" w:rsidR="00AB58D0" w:rsidRDefault="00AB58D0" w:rsidP="00987E40">
            <w:pPr>
              <w:jc w:val="center"/>
            </w:pPr>
            <w:r>
              <w:t>Week 9</w:t>
            </w:r>
          </w:p>
        </w:tc>
        <w:tc>
          <w:tcPr>
            <w:tcW w:w="1100" w:type="dxa"/>
          </w:tcPr>
          <w:p w14:paraId="4C500600" w14:textId="77777777" w:rsidR="00AB58D0" w:rsidRDefault="00AB58D0" w:rsidP="00987E40">
            <w:pPr>
              <w:jc w:val="center"/>
            </w:pPr>
            <w:r>
              <w:t>Week 10</w:t>
            </w:r>
          </w:p>
        </w:tc>
        <w:tc>
          <w:tcPr>
            <w:tcW w:w="1652" w:type="dxa"/>
          </w:tcPr>
          <w:p w14:paraId="3502F9E7" w14:textId="77777777" w:rsidR="00AB58D0" w:rsidRDefault="00AB58D0" w:rsidP="00987E40">
            <w:pPr>
              <w:jc w:val="center"/>
            </w:pPr>
            <w:r>
              <w:t>Week 11</w:t>
            </w:r>
          </w:p>
        </w:tc>
        <w:tc>
          <w:tcPr>
            <w:tcW w:w="1100" w:type="dxa"/>
          </w:tcPr>
          <w:p w14:paraId="4E39ECD5" w14:textId="77777777" w:rsidR="00AB58D0" w:rsidRDefault="00AB58D0" w:rsidP="00987E40">
            <w:pPr>
              <w:jc w:val="center"/>
            </w:pPr>
            <w:r>
              <w:t>Week 12</w:t>
            </w:r>
          </w:p>
        </w:tc>
      </w:tr>
      <w:tr w:rsidR="006F0DCE" w14:paraId="46299348" w14:textId="77777777" w:rsidTr="006F0DCE">
        <w:trPr>
          <w:trHeight w:val="7324"/>
        </w:trPr>
        <w:tc>
          <w:tcPr>
            <w:tcW w:w="1098" w:type="dxa"/>
          </w:tcPr>
          <w:p w14:paraId="621F1515" w14:textId="6954FCA2" w:rsidR="006F0DCE" w:rsidRDefault="006F0DCE" w:rsidP="00987E40">
            <w:pPr>
              <w:jc w:val="center"/>
            </w:pPr>
            <w:r>
              <w:t>Spring</w:t>
            </w:r>
          </w:p>
        </w:tc>
        <w:tc>
          <w:tcPr>
            <w:tcW w:w="2611" w:type="dxa"/>
            <w:gridSpan w:val="2"/>
          </w:tcPr>
          <w:p w14:paraId="02969456" w14:textId="2981E508" w:rsidR="006F0DCE" w:rsidRDefault="006F0DCE" w:rsidP="007A2C1E">
            <w:pPr>
              <w:jc w:val="both"/>
            </w:pPr>
            <w:r>
              <w:t>1.</w:t>
            </w:r>
            <w:r w:rsidR="00813E2C">
              <w:t>Noun Phrases</w:t>
            </w:r>
          </w:p>
          <w:p w14:paraId="5B8FCBC6" w14:textId="33A8C1DB" w:rsidR="00813E2C" w:rsidRDefault="00813E2C" w:rsidP="007A2C1E">
            <w:pPr>
              <w:jc w:val="both"/>
            </w:pPr>
            <w:r>
              <w:t xml:space="preserve"> -Homophones</w:t>
            </w:r>
          </w:p>
          <w:p w14:paraId="6218250A" w14:textId="77777777" w:rsidR="006F0DCE" w:rsidRDefault="006F0DCE" w:rsidP="007A2C1E">
            <w:pPr>
              <w:jc w:val="both"/>
            </w:pPr>
          </w:p>
          <w:p w14:paraId="5F139811" w14:textId="0E215F51" w:rsidR="006F0DCE" w:rsidRDefault="00813E2C" w:rsidP="007A2C1E">
            <w:pPr>
              <w:jc w:val="both"/>
            </w:pPr>
            <w:r>
              <w:t>How to write an expanded noun phrase.</w:t>
            </w:r>
          </w:p>
          <w:p w14:paraId="62A255CF" w14:textId="77777777" w:rsidR="00813E2C" w:rsidRDefault="00813E2C" w:rsidP="007A2C1E">
            <w:pPr>
              <w:jc w:val="both"/>
            </w:pPr>
          </w:p>
          <w:p w14:paraId="34BAF55F" w14:textId="124EC919" w:rsidR="00813E2C" w:rsidRDefault="00813E2C" w:rsidP="007A2C1E">
            <w:pPr>
              <w:jc w:val="both"/>
            </w:pPr>
            <w:r>
              <w:t>What is a Homophone?</w:t>
            </w:r>
          </w:p>
          <w:p w14:paraId="3E7DEE08" w14:textId="77777777" w:rsidR="00813E2C" w:rsidRDefault="00813E2C" w:rsidP="007A2C1E">
            <w:pPr>
              <w:jc w:val="both"/>
            </w:pPr>
          </w:p>
          <w:p w14:paraId="1FA79650" w14:textId="77777777" w:rsidR="00813E2C" w:rsidRDefault="00813E2C" w:rsidP="007A2C1E">
            <w:pPr>
              <w:jc w:val="both"/>
            </w:pPr>
          </w:p>
          <w:p w14:paraId="1D77CE14" w14:textId="77777777" w:rsidR="00813E2C" w:rsidRDefault="00813E2C" w:rsidP="007A2C1E">
            <w:pPr>
              <w:jc w:val="both"/>
            </w:pPr>
          </w:p>
          <w:p w14:paraId="0DBDBFA9" w14:textId="77777777" w:rsidR="006F0DCE" w:rsidRDefault="006F0DCE" w:rsidP="007A2C1E">
            <w:pPr>
              <w:jc w:val="both"/>
            </w:pPr>
            <w:r>
              <w:t>Terminology for pupils:</w:t>
            </w:r>
          </w:p>
          <w:p w14:paraId="515EF046" w14:textId="1B4DCFCB" w:rsidR="006F0DCE" w:rsidRDefault="006F0DCE" w:rsidP="007A2C1E">
            <w:pPr>
              <w:jc w:val="both"/>
            </w:pPr>
            <w:r>
              <w:t>-</w:t>
            </w:r>
            <w:r w:rsidR="00813E2C">
              <w:t>noun</w:t>
            </w:r>
          </w:p>
          <w:p w14:paraId="6A0B4D46" w14:textId="77777777" w:rsidR="006F0DCE" w:rsidRDefault="006F0DCE" w:rsidP="007A2C1E">
            <w:pPr>
              <w:jc w:val="center"/>
            </w:pPr>
          </w:p>
          <w:p w14:paraId="7C198059" w14:textId="77777777" w:rsidR="006F0DCE" w:rsidRDefault="006F0DCE" w:rsidP="007A2C1E">
            <w:pPr>
              <w:jc w:val="center"/>
            </w:pPr>
          </w:p>
          <w:p w14:paraId="20DC4D6E" w14:textId="77777777" w:rsidR="006F0DCE" w:rsidRDefault="006F0DCE" w:rsidP="007A2C1E">
            <w:pPr>
              <w:jc w:val="center"/>
            </w:pPr>
          </w:p>
          <w:p w14:paraId="33122DDB" w14:textId="77777777" w:rsidR="006F0DCE" w:rsidRDefault="006F0DCE" w:rsidP="007A2C1E">
            <w:pPr>
              <w:jc w:val="center"/>
            </w:pPr>
          </w:p>
          <w:p w14:paraId="7BC17E72" w14:textId="654FA8B7" w:rsidR="006F0DCE" w:rsidRDefault="006F0DCE" w:rsidP="007A2C1E">
            <w:pPr>
              <w:jc w:val="center"/>
            </w:pPr>
          </w:p>
        </w:tc>
        <w:tc>
          <w:tcPr>
            <w:tcW w:w="3509" w:type="dxa"/>
            <w:gridSpan w:val="3"/>
          </w:tcPr>
          <w:p w14:paraId="12B6C15E" w14:textId="3A776FC6" w:rsidR="006F0DCE" w:rsidRDefault="006F0DCE" w:rsidP="007A2C1E">
            <w:pPr>
              <w:jc w:val="both"/>
            </w:pPr>
            <w:r>
              <w:t>2.A</w:t>
            </w:r>
            <w:r w:rsidR="00813E2C">
              <w:t>djectives</w:t>
            </w:r>
          </w:p>
          <w:p w14:paraId="2D844137" w14:textId="77777777" w:rsidR="00813E2C" w:rsidRDefault="00813E2C" w:rsidP="007A2C1E">
            <w:pPr>
              <w:jc w:val="both"/>
            </w:pPr>
          </w:p>
          <w:p w14:paraId="729DD343" w14:textId="664A8E9B" w:rsidR="00813E2C" w:rsidRDefault="00813E2C" w:rsidP="007A2C1E">
            <w:pPr>
              <w:jc w:val="both"/>
            </w:pPr>
            <w:r>
              <w:t>Forming Adjectives using -</w:t>
            </w:r>
            <w:proofErr w:type="spellStart"/>
            <w:r>
              <w:t>ful</w:t>
            </w:r>
            <w:proofErr w:type="spellEnd"/>
            <w:r>
              <w:t xml:space="preserve"> and -ness</w:t>
            </w:r>
          </w:p>
          <w:p w14:paraId="2395C153" w14:textId="77777777" w:rsidR="00CA71AD" w:rsidRDefault="00CA71AD" w:rsidP="007A2C1E">
            <w:pPr>
              <w:jc w:val="both"/>
            </w:pPr>
          </w:p>
          <w:p w14:paraId="32D41540" w14:textId="161C76DF" w:rsidR="00CA71AD" w:rsidRDefault="00CA71AD" w:rsidP="007A2C1E">
            <w:pPr>
              <w:jc w:val="both"/>
            </w:pPr>
            <w:r>
              <w:t>Questions and Commands</w:t>
            </w:r>
          </w:p>
          <w:p w14:paraId="408E0DC2" w14:textId="77777777" w:rsidR="00CA71AD" w:rsidRDefault="00CA71AD" w:rsidP="007A2C1E">
            <w:pPr>
              <w:jc w:val="both"/>
            </w:pPr>
          </w:p>
          <w:p w14:paraId="257D28AD" w14:textId="1C3BCA43" w:rsidR="006F0DCE" w:rsidRDefault="00CA71AD" w:rsidP="007A2C1E">
            <w:pPr>
              <w:jc w:val="both"/>
            </w:pPr>
            <w:r>
              <w:t>Functions of sentences: Questions, commands and exclamations.</w:t>
            </w:r>
          </w:p>
          <w:p w14:paraId="5A874474" w14:textId="77777777" w:rsidR="00CA71AD" w:rsidRDefault="00CA71AD" w:rsidP="007A2C1E">
            <w:pPr>
              <w:jc w:val="both"/>
            </w:pPr>
          </w:p>
          <w:p w14:paraId="69E025A0" w14:textId="5FCFBFEB" w:rsidR="00CA71AD" w:rsidRDefault="00CA71AD" w:rsidP="00CA71AD">
            <w:pPr>
              <w:jc w:val="both"/>
            </w:pPr>
            <w:r>
              <w:t>Writing sentences: Questions, commands and exclamations.</w:t>
            </w:r>
          </w:p>
          <w:p w14:paraId="22F5D837" w14:textId="77777777" w:rsidR="00CA71AD" w:rsidRDefault="00CA71AD" w:rsidP="007A2C1E">
            <w:pPr>
              <w:jc w:val="both"/>
            </w:pPr>
          </w:p>
          <w:p w14:paraId="6FFD1767" w14:textId="77777777" w:rsidR="006F0DCE" w:rsidRDefault="006F0DCE" w:rsidP="007A2C1E">
            <w:pPr>
              <w:jc w:val="both"/>
            </w:pPr>
          </w:p>
          <w:p w14:paraId="0C1D1A23" w14:textId="77777777" w:rsidR="006F0DCE" w:rsidRDefault="006F0DCE" w:rsidP="007A2C1E">
            <w:pPr>
              <w:jc w:val="both"/>
            </w:pPr>
            <w:r>
              <w:t>Terminology for pupils:</w:t>
            </w:r>
          </w:p>
          <w:p w14:paraId="05C6CAC8" w14:textId="541F9FB1" w:rsidR="006F0DCE" w:rsidRDefault="006F0DCE" w:rsidP="007A2C1E">
            <w:pPr>
              <w:jc w:val="both"/>
            </w:pPr>
            <w:r>
              <w:t>-</w:t>
            </w:r>
            <w:r w:rsidR="00CA71AD">
              <w:t>Adjectives</w:t>
            </w:r>
          </w:p>
          <w:p w14:paraId="307E852C" w14:textId="77777777" w:rsidR="00CA71AD" w:rsidRDefault="00CA71AD" w:rsidP="007A2C1E">
            <w:pPr>
              <w:jc w:val="both"/>
            </w:pPr>
            <w:r>
              <w:t>-Question</w:t>
            </w:r>
          </w:p>
          <w:p w14:paraId="66085E0D" w14:textId="77777777" w:rsidR="00CA71AD" w:rsidRDefault="00CA71AD" w:rsidP="007A2C1E">
            <w:pPr>
              <w:jc w:val="both"/>
            </w:pPr>
            <w:r>
              <w:t>-command</w:t>
            </w:r>
          </w:p>
          <w:p w14:paraId="62D3041D" w14:textId="1E44E266" w:rsidR="00CA71AD" w:rsidRDefault="00CA71AD" w:rsidP="007A2C1E">
            <w:pPr>
              <w:jc w:val="both"/>
            </w:pPr>
            <w:r>
              <w:t>-exclamation</w:t>
            </w:r>
          </w:p>
        </w:tc>
        <w:tc>
          <w:tcPr>
            <w:tcW w:w="2638" w:type="dxa"/>
            <w:gridSpan w:val="2"/>
          </w:tcPr>
          <w:p w14:paraId="66D8130A" w14:textId="0A5F6484" w:rsidR="00CA71AD" w:rsidRDefault="006F0DCE" w:rsidP="003A0A92">
            <w:pPr>
              <w:jc w:val="both"/>
            </w:pPr>
            <w:r>
              <w:t>3.</w:t>
            </w:r>
            <w:r w:rsidR="00CA71AD">
              <w:t>Verbs</w:t>
            </w:r>
          </w:p>
          <w:p w14:paraId="408012FC" w14:textId="7685B77E" w:rsidR="00CA71AD" w:rsidRDefault="00CA71AD" w:rsidP="003A0A92">
            <w:pPr>
              <w:jc w:val="both"/>
            </w:pPr>
            <w:r>
              <w:t>-Singular and Plural</w:t>
            </w:r>
          </w:p>
          <w:p w14:paraId="6001F091" w14:textId="77777777" w:rsidR="006F0DCE" w:rsidRDefault="006F0DCE" w:rsidP="003A0A92">
            <w:pPr>
              <w:jc w:val="both"/>
            </w:pPr>
          </w:p>
          <w:p w14:paraId="1FDE101E" w14:textId="2B3C3B34" w:rsidR="006F0DCE" w:rsidRDefault="00CA71AD" w:rsidP="003A0A92">
            <w:pPr>
              <w:jc w:val="both"/>
            </w:pPr>
            <w:r>
              <w:t>Identifying verbs</w:t>
            </w:r>
          </w:p>
          <w:p w14:paraId="6DD48164" w14:textId="77777777" w:rsidR="00CA71AD" w:rsidRDefault="00CA71AD" w:rsidP="003A0A92">
            <w:pPr>
              <w:jc w:val="both"/>
            </w:pPr>
          </w:p>
          <w:p w14:paraId="79206FB5" w14:textId="7221C6B9" w:rsidR="00CA71AD" w:rsidRDefault="00CA71AD" w:rsidP="003A0A92">
            <w:pPr>
              <w:jc w:val="both"/>
            </w:pPr>
            <w:r>
              <w:t>Adding -s ad -es</w:t>
            </w:r>
          </w:p>
          <w:p w14:paraId="6A1B330E" w14:textId="77777777" w:rsidR="006F0DCE" w:rsidRDefault="006F0DCE" w:rsidP="003A0A92">
            <w:pPr>
              <w:jc w:val="both"/>
            </w:pPr>
          </w:p>
          <w:p w14:paraId="5EA83618" w14:textId="77777777" w:rsidR="006F0DCE" w:rsidRDefault="006F0DCE" w:rsidP="003A0A92">
            <w:pPr>
              <w:jc w:val="both"/>
            </w:pPr>
            <w:r>
              <w:t>Terminology for pupils:</w:t>
            </w:r>
          </w:p>
          <w:p w14:paraId="27F09399" w14:textId="77777777" w:rsidR="00CA71AD" w:rsidRDefault="00CA71AD" w:rsidP="003A0A92">
            <w:pPr>
              <w:jc w:val="both"/>
            </w:pPr>
            <w:r>
              <w:t>-verb</w:t>
            </w:r>
          </w:p>
          <w:p w14:paraId="12B9C5F5" w14:textId="307C3456" w:rsidR="006F0DCE" w:rsidRDefault="006F0DCE" w:rsidP="003A0A92">
            <w:pPr>
              <w:jc w:val="both"/>
            </w:pPr>
            <w:r>
              <w:t>-s</w:t>
            </w:r>
            <w:r w:rsidR="00CA71AD">
              <w:t>ingular</w:t>
            </w:r>
          </w:p>
          <w:p w14:paraId="5AFD4437" w14:textId="4C6E6B88" w:rsidR="006F0DCE" w:rsidRDefault="006F0DCE" w:rsidP="003A0A92">
            <w:pPr>
              <w:jc w:val="both"/>
            </w:pPr>
            <w:r>
              <w:t>-</w:t>
            </w:r>
            <w:r w:rsidR="00CA71AD">
              <w:t>plural</w:t>
            </w:r>
          </w:p>
          <w:p w14:paraId="40083284" w14:textId="77777777" w:rsidR="006F0DCE" w:rsidRDefault="006F0DCE" w:rsidP="003A0A92">
            <w:pPr>
              <w:jc w:val="both"/>
            </w:pPr>
          </w:p>
          <w:p w14:paraId="6DE92C10" w14:textId="77777777" w:rsidR="006F0DCE" w:rsidRDefault="006F0DCE" w:rsidP="003A0A92">
            <w:pPr>
              <w:jc w:val="both"/>
            </w:pPr>
          </w:p>
          <w:p w14:paraId="7E44E607" w14:textId="77777777" w:rsidR="006F0DCE" w:rsidRDefault="006F0DCE" w:rsidP="003A0A92">
            <w:pPr>
              <w:jc w:val="both"/>
            </w:pPr>
          </w:p>
          <w:p w14:paraId="1F741469" w14:textId="77777777" w:rsidR="006F0DCE" w:rsidRDefault="006F0DCE" w:rsidP="003A0A92">
            <w:pPr>
              <w:jc w:val="both"/>
            </w:pPr>
          </w:p>
          <w:p w14:paraId="0186A226" w14:textId="77777777" w:rsidR="006F0DCE" w:rsidRDefault="006F0DCE" w:rsidP="003A0A92">
            <w:pPr>
              <w:jc w:val="both"/>
            </w:pPr>
          </w:p>
          <w:p w14:paraId="21476803" w14:textId="77777777" w:rsidR="006F0DCE" w:rsidRDefault="006F0DCE" w:rsidP="003A0A92">
            <w:pPr>
              <w:jc w:val="both"/>
            </w:pPr>
          </w:p>
          <w:p w14:paraId="58A8B5C2" w14:textId="77777777" w:rsidR="006F0DCE" w:rsidRDefault="006F0DCE" w:rsidP="003A0A92">
            <w:pPr>
              <w:jc w:val="both"/>
            </w:pPr>
          </w:p>
          <w:p w14:paraId="6861635D" w14:textId="77777777" w:rsidR="006F0DCE" w:rsidRDefault="006F0DCE" w:rsidP="003A0A92">
            <w:pPr>
              <w:jc w:val="both"/>
            </w:pPr>
          </w:p>
          <w:p w14:paraId="5BFDFBD2" w14:textId="19172628" w:rsidR="006F0DCE" w:rsidRDefault="006F0DCE" w:rsidP="003A0A92">
            <w:pPr>
              <w:jc w:val="both"/>
            </w:pPr>
          </w:p>
        </w:tc>
        <w:tc>
          <w:tcPr>
            <w:tcW w:w="3300" w:type="dxa"/>
            <w:gridSpan w:val="3"/>
          </w:tcPr>
          <w:p w14:paraId="55A504D5" w14:textId="4546CF41" w:rsidR="006F0DCE" w:rsidRDefault="006F0DCE" w:rsidP="00691FAF">
            <w:pPr>
              <w:jc w:val="both"/>
            </w:pPr>
            <w:r>
              <w:t>4.</w:t>
            </w:r>
            <w:r w:rsidR="00CA71AD">
              <w:t>Adverbs with -</w:t>
            </w:r>
            <w:proofErr w:type="spellStart"/>
            <w:r w:rsidR="00CA71AD">
              <w:t>ly</w:t>
            </w:r>
            <w:proofErr w:type="spellEnd"/>
          </w:p>
          <w:p w14:paraId="68AA1B80" w14:textId="77777777" w:rsidR="00CA71AD" w:rsidRDefault="00CA71AD" w:rsidP="00691FAF">
            <w:pPr>
              <w:jc w:val="both"/>
            </w:pPr>
          </w:p>
          <w:p w14:paraId="238706F2" w14:textId="6E4F36FC" w:rsidR="00CA71AD" w:rsidRDefault="00CA71AD" w:rsidP="00691FAF">
            <w:pPr>
              <w:jc w:val="both"/>
            </w:pPr>
            <w:r>
              <w:t>Changing Adjectives into Adverbs.</w:t>
            </w:r>
          </w:p>
          <w:p w14:paraId="2CCD7A05" w14:textId="77777777" w:rsidR="006F0DCE" w:rsidRDefault="006F0DCE" w:rsidP="00691FAF">
            <w:pPr>
              <w:jc w:val="both"/>
            </w:pPr>
          </w:p>
          <w:p w14:paraId="61354650" w14:textId="77777777" w:rsidR="006F0DCE" w:rsidRDefault="006F0DCE" w:rsidP="00691FAF">
            <w:pPr>
              <w:jc w:val="both"/>
            </w:pPr>
          </w:p>
          <w:p w14:paraId="3D2DA4B9" w14:textId="77777777" w:rsidR="006F0DCE" w:rsidRDefault="006F0DCE" w:rsidP="00691FAF">
            <w:pPr>
              <w:jc w:val="both"/>
            </w:pPr>
            <w:r>
              <w:t>Terminology for pupils:</w:t>
            </w:r>
          </w:p>
          <w:p w14:paraId="141CB9D0" w14:textId="77777777" w:rsidR="006F0DCE" w:rsidRDefault="006F0DCE" w:rsidP="00691FAF">
            <w:pPr>
              <w:jc w:val="both"/>
            </w:pPr>
            <w:r>
              <w:t>-</w:t>
            </w:r>
            <w:r w:rsidR="00CA71AD">
              <w:t>Verbs</w:t>
            </w:r>
          </w:p>
          <w:p w14:paraId="1AB71991" w14:textId="77777777" w:rsidR="00CA71AD" w:rsidRDefault="00CA71AD" w:rsidP="00691FAF">
            <w:pPr>
              <w:jc w:val="both"/>
            </w:pPr>
            <w:r>
              <w:t>-Adverbs</w:t>
            </w:r>
          </w:p>
          <w:p w14:paraId="25998243" w14:textId="2E168C13" w:rsidR="00CA71AD" w:rsidRDefault="00CA71AD" w:rsidP="00691FAF">
            <w:pPr>
              <w:jc w:val="both"/>
            </w:pPr>
            <w:r>
              <w:t>-Adjectives</w:t>
            </w:r>
          </w:p>
        </w:tc>
        <w:tc>
          <w:tcPr>
            <w:tcW w:w="1652" w:type="dxa"/>
          </w:tcPr>
          <w:p w14:paraId="2EDD17B1" w14:textId="716BCE8A" w:rsidR="006F0DCE" w:rsidRDefault="006F0DCE" w:rsidP="00094437">
            <w:pPr>
              <w:jc w:val="both"/>
            </w:pPr>
            <w:r>
              <w:t>5.</w:t>
            </w:r>
            <w:r w:rsidR="00CA71AD">
              <w:t>Commas in a list.</w:t>
            </w:r>
          </w:p>
          <w:p w14:paraId="0AD7DD8A" w14:textId="77777777" w:rsidR="00CA71AD" w:rsidRDefault="00CA71AD" w:rsidP="00094437">
            <w:pPr>
              <w:jc w:val="both"/>
            </w:pPr>
          </w:p>
          <w:p w14:paraId="2EFC9818" w14:textId="22293E63" w:rsidR="00CA71AD" w:rsidRDefault="00CA71AD" w:rsidP="00094437">
            <w:pPr>
              <w:jc w:val="both"/>
            </w:pPr>
            <w:r>
              <w:t>Use commas to separate items in a list.</w:t>
            </w:r>
          </w:p>
          <w:p w14:paraId="1508EC48" w14:textId="77777777" w:rsidR="00CA71AD" w:rsidRDefault="00CA71AD" w:rsidP="00094437">
            <w:pPr>
              <w:jc w:val="both"/>
            </w:pPr>
          </w:p>
          <w:p w14:paraId="3C59EE0F" w14:textId="77777777" w:rsidR="0009093D" w:rsidRDefault="0009093D" w:rsidP="00094437">
            <w:pPr>
              <w:jc w:val="both"/>
            </w:pPr>
          </w:p>
          <w:p w14:paraId="7297A1E7" w14:textId="77777777" w:rsidR="006F0DCE" w:rsidRDefault="006F0DCE" w:rsidP="00094437">
            <w:pPr>
              <w:jc w:val="both"/>
            </w:pPr>
            <w:r>
              <w:t>Terminology for pupils:</w:t>
            </w:r>
          </w:p>
          <w:p w14:paraId="0D271305" w14:textId="5FCCDD1B" w:rsidR="006F0DCE" w:rsidRDefault="006F0DCE" w:rsidP="00094437">
            <w:pPr>
              <w:jc w:val="both"/>
            </w:pPr>
            <w:r>
              <w:t>-</w:t>
            </w:r>
            <w:r w:rsidR="00CA71AD">
              <w:t>comma</w:t>
            </w:r>
          </w:p>
        </w:tc>
        <w:tc>
          <w:tcPr>
            <w:tcW w:w="1100" w:type="dxa"/>
          </w:tcPr>
          <w:p w14:paraId="2F114FA7" w14:textId="5ECA2040" w:rsidR="006F0DCE" w:rsidRDefault="006F0DCE" w:rsidP="006F0DCE">
            <w:pPr>
              <w:jc w:val="both"/>
            </w:pPr>
            <w:r>
              <w:t>Assessment</w:t>
            </w:r>
          </w:p>
        </w:tc>
      </w:tr>
    </w:tbl>
    <w:p w14:paraId="562C70B5" w14:textId="77777777" w:rsidR="006E0E1A" w:rsidRDefault="006E0E1A" w:rsidP="00614AD0"/>
    <w:p w14:paraId="72915717" w14:textId="024EDAE2" w:rsidR="006E0E1A" w:rsidRDefault="00614AD0" w:rsidP="00614AD0">
      <w:pPr>
        <w:jc w:val="center"/>
      </w:pPr>
      <w:r>
        <w:t>Year 2 –SPAG - Long Term Plan – Summer</w:t>
      </w:r>
    </w:p>
    <w:tbl>
      <w:tblPr>
        <w:tblStyle w:val="TableGrid"/>
        <w:tblW w:w="15908" w:type="dxa"/>
        <w:tblInd w:w="-998" w:type="dxa"/>
        <w:tblLook w:val="04A0" w:firstRow="1" w:lastRow="0" w:firstColumn="1" w:lastColumn="0" w:noHBand="0" w:noVBand="1"/>
      </w:tblPr>
      <w:tblGrid>
        <w:gridCol w:w="1130"/>
        <w:gridCol w:w="1814"/>
        <w:gridCol w:w="976"/>
        <w:gridCol w:w="1114"/>
        <w:gridCol w:w="1219"/>
        <w:gridCol w:w="1093"/>
        <w:gridCol w:w="1219"/>
        <w:gridCol w:w="1438"/>
        <w:gridCol w:w="1105"/>
        <w:gridCol w:w="1105"/>
        <w:gridCol w:w="1105"/>
        <w:gridCol w:w="1105"/>
        <w:gridCol w:w="1485"/>
      </w:tblGrid>
      <w:tr w:rsidR="00C37A3D" w14:paraId="3F207FE1" w14:textId="77777777" w:rsidTr="00D547EF">
        <w:trPr>
          <w:trHeight w:val="273"/>
        </w:trPr>
        <w:tc>
          <w:tcPr>
            <w:tcW w:w="1133" w:type="dxa"/>
          </w:tcPr>
          <w:p w14:paraId="71B5C6C9" w14:textId="77777777" w:rsidR="006E0E1A" w:rsidRDefault="006E0E1A" w:rsidP="00987E40">
            <w:pPr>
              <w:jc w:val="center"/>
            </w:pPr>
          </w:p>
        </w:tc>
        <w:tc>
          <w:tcPr>
            <w:tcW w:w="1845" w:type="dxa"/>
          </w:tcPr>
          <w:p w14:paraId="6597FB16" w14:textId="77777777" w:rsidR="006E0E1A" w:rsidRDefault="006E0E1A" w:rsidP="00987E40">
            <w:pPr>
              <w:jc w:val="center"/>
            </w:pPr>
            <w:r>
              <w:t>Week 1</w:t>
            </w:r>
          </w:p>
        </w:tc>
        <w:tc>
          <w:tcPr>
            <w:tcW w:w="992" w:type="dxa"/>
          </w:tcPr>
          <w:p w14:paraId="128874C1" w14:textId="77777777" w:rsidR="006E0E1A" w:rsidRDefault="006E0E1A" w:rsidP="00987E40">
            <w:pPr>
              <w:jc w:val="center"/>
            </w:pPr>
            <w:r>
              <w:t>Week 2</w:t>
            </w:r>
          </w:p>
        </w:tc>
        <w:tc>
          <w:tcPr>
            <w:tcW w:w="1143" w:type="dxa"/>
          </w:tcPr>
          <w:p w14:paraId="17F3C9F6" w14:textId="77777777" w:rsidR="006E0E1A" w:rsidRDefault="006E0E1A" w:rsidP="00987E40">
            <w:pPr>
              <w:jc w:val="center"/>
            </w:pPr>
            <w:r>
              <w:t>Week 3</w:t>
            </w:r>
          </w:p>
        </w:tc>
        <w:tc>
          <w:tcPr>
            <w:tcW w:w="1257" w:type="dxa"/>
          </w:tcPr>
          <w:p w14:paraId="7E979E88" w14:textId="77777777" w:rsidR="006E0E1A" w:rsidRDefault="006E0E1A" w:rsidP="00987E40">
            <w:pPr>
              <w:jc w:val="center"/>
            </w:pPr>
            <w:r>
              <w:t>Week 4</w:t>
            </w:r>
          </w:p>
        </w:tc>
        <w:tc>
          <w:tcPr>
            <w:tcW w:w="1120" w:type="dxa"/>
          </w:tcPr>
          <w:p w14:paraId="19A9C224" w14:textId="77777777" w:rsidR="006E0E1A" w:rsidRDefault="006E0E1A" w:rsidP="00987E40">
            <w:pPr>
              <w:jc w:val="center"/>
            </w:pPr>
            <w:r>
              <w:t>Week 5</w:t>
            </w:r>
          </w:p>
        </w:tc>
        <w:tc>
          <w:tcPr>
            <w:tcW w:w="1257" w:type="dxa"/>
          </w:tcPr>
          <w:p w14:paraId="2089A6F0" w14:textId="77777777" w:rsidR="006E0E1A" w:rsidRDefault="006E0E1A" w:rsidP="00987E40">
            <w:pPr>
              <w:jc w:val="center"/>
            </w:pPr>
            <w:r>
              <w:t>Week 6</w:t>
            </w:r>
          </w:p>
        </w:tc>
        <w:tc>
          <w:tcPr>
            <w:tcW w:w="1496" w:type="dxa"/>
          </w:tcPr>
          <w:p w14:paraId="5BD60014" w14:textId="77777777" w:rsidR="006E0E1A" w:rsidRDefault="006E0E1A" w:rsidP="00987E40">
            <w:pPr>
              <w:jc w:val="center"/>
            </w:pPr>
            <w:r>
              <w:t>Week 7</w:t>
            </w:r>
          </w:p>
        </w:tc>
        <w:tc>
          <w:tcPr>
            <w:tcW w:w="1133" w:type="dxa"/>
          </w:tcPr>
          <w:p w14:paraId="3BCDF6A1" w14:textId="77777777" w:rsidR="006E0E1A" w:rsidRDefault="006E0E1A" w:rsidP="00987E40">
            <w:pPr>
              <w:jc w:val="center"/>
            </w:pPr>
            <w:r>
              <w:t>Week 8</w:t>
            </w:r>
          </w:p>
        </w:tc>
        <w:tc>
          <w:tcPr>
            <w:tcW w:w="1133" w:type="dxa"/>
          </w:tcPr>
          <w:p w14:paraId="677B3F86" w14:textId="77777777" w:rsidR="006E0E1A" w:rsidRDefault="006E0E1A" w:rsidP="00987E40">
            <w:pPr>
              <w:jc w:val="center"/>
            </w:pPr>
            <w:r>
              <w:t>Week 9</w:t>
            </w:r>
          </w:p>
        </w:tc>
        <w:tc>
          <w:tcPr>
            <w:tcW w:w="1133" w:type="dxa"/>
          </w:tcPr>
          <w:p w14:paraId="7E40EAFE" w14:textId="77777777" w:rsidR="006E0E1A" w:rsidRDefault="006E0E1A" w:rsidP="00987E40">
            <w:pPr>
              <w:jc w:val="center"/>
            </w:pPr>
            <w:r>
              <w:t>Week 10</w:t>
            </w:r>
          </w:p>
        </w:tc>
        <w:tc>
          <w:tcPr>
            <w:tcW w:w="1133" w:type="dxa"/>
          </w:tcPr>
          <w:p w14:paraId="1B840105" w14:textId="77777777" w:rsidR="006E0E1A" w:rsidRDefault="006E0E1A" w:rsidP="00987E40">
            <w:pPr>
              <w:jc w:val="center"/>
            </w:pPr>
            <w:r>
              <w:t>Week 11</w:t>
            </w:r>
          </w:p>
        </w:tc>
        <w:tc>
          <w:tcPr>
            <w:tcW w:w="1133" w:type="dxa"/>
          </w:tcPr>
          <w:p w14:paraId="3227E247" w14:textId="77777777" w:rsidR="006E0E1A" w:rsidRDefault="006E0E1A" w:rsidP="00987E40">
            <w:pPr>
              <w:jc w:val="center"/>
            </w:pPr>
            <w:r>
              <w:t>Week 12</w:t>
            </w:r>
          </w:p>
        </w:tc>
      </w:tr>
      <w:tr w:rsidR="00C37A3D" w14:paraId="07963F03" w14:textId="77777777" w:rsidTr="00071CA8">
        <w:trPr>
          <w:trHeight w:val="5566"/>
        </w:trPr>
        <w:tc>
          <w:tcPr>
            <w:tcW w:w="1133" w:type="dxa"/>
          </w:tcPr>
          <w:p w14:paraId="5CD6BC85" w14:textId="0E09A617" w:rsidR="00C37A3D" w:rsidRDefault="00C37A3D" w:rsidP="00987E40">
            <w:pPr>
              <w:jc w:val="center"/>
            </w:pPr>
            <w:r>
              <w:t>Summer</w:t>
            </w:r>
          </w:p>
        </w:tc>
        <w:tc>
          <w:tcPr>
            <w:tcW w:w="1845" w:type="dxa"/>
          </w:tcPr>
          <w:p w14:paraId="66A32526" w14:textId="0B57222B" w:rsidR="00C37A3D" w:rsidRDefault="00C37A3D" w:rsidP="00987E40">
            <w:pPr>
              <w:jc w:val="center"/>
            </w:pPr>
            <w:r>
              <w:t>1.</w:t>
            </w:r>
            <w:r w:rsidR="0009093D">
              <w:t>Adverbs</w:t>
            </w:r>
          </w:p>
          <w:p w14:paraId="64E692A5" w14:textId="77777777" w:rsidR="0009093D" w:rsidRDefault="0009093D" w:rsidP="00987E40">
            <w:pPr>
              <w:jc w:val="center"/>
            </w:pPr>
          </w:p>
          <w:p w14:paraId="6F4472FE" w14:textId="2EB2A7D7" w:rsidR="0009093D" w:rsidRDefault="0009093D" w:rsidP="00987E40">
            <w:pPr>
              <w:jc w:val="center"/>
            </w:pPr>
            <w:r>
              <w:t>Identifying Adverbs</w:t>
            </w:r>
          </w:p>
          <w:p w14:paraId="541F1C27" w14:textId="512ED9DB" w:rsidR="0009093D" w:rsidRDefault="0009093D" w:rsidP="00987E40">
            <w:pPr>
              <w:jc w:val="center"/>
            </w:pPr>
            <w:r>
              <w:t>Using Adverbs in sentences.</w:t>
            </w:r>
          </w:p>
          <w:p w14:paraId="582EB21C" w14:textId="77777777" w:rsidR="00C37A3D" w:rsidRDefault="00C37A3D" w:rsidP="00987E40">
            <w:pPr>
              <w:jc w:val="center"/>
            </w:pPr>
          </w:p>
          <w:p w14:paraId="2ABD9C48" w14:textId="77777777" w:rsidR="00C37A3D" w:rsidRDefault="00C37A3D" w:rsidP="00987E40">
            <w:pPr>
              <w:jc w:val="center"/>
            </w:pPr>
          </w:p>
          <w:p w14:paraId="6AF1A114" w14:textId="5820B194" w:rsidR="00C37A3D" w:rsidRDefault="00C37A3D" w:rsidP="00987E40">
            <w:pPr>
              <w:jc w:val="center"/>
            </w:pPr>
            <w:r>
              <w:t>Terminology for pupils:</w:t>
            </w:r>
          </w:p>
          <w:p w14:paraId="2A8B1D5E" w14:textId="73D9A115" w:rsidR="00C37A3D" w:rsidRDefault="00C37A3D" w:rsidP="00987E40">
            <w:pPr>
              <w:jc w:val="center"/>
            </w:pPr>
            <w:r>
              <w:t>-</w:t>
            </w:r>
            <w:r w:rsidR="0009093D">
              <w:t>Adverb</w:t>
            </w:r>
          </w:p>
          <w:p w14:paraId="2FFBEBE6" w14:textId="77777777" w:rsidR="00C37A3D" w:rsidRDefault="00C37A3D" w:rsidP="00987E40">
            <w:pPr>
              <w:jc w:val="center"/>
            </w:pPr>
          </w:p>
          <w:p w14:paraId="7AEB5A6B" w14:textId="77777777" w:rsidR="00C37A3D" w:rsidRDefault="00C37A3D" w:rsidP="00987E40">
            <w:pPr>
              <w:jc w:val="center"/>
            </w:pPr>
          </w:p>
          <w:p w14:paraId="2D8CA0E5" w14:textId="77777777" w:rsidR="00C37A3D" w:rsidRDefault="00C37A3D" w:rsidP="00987E40">
            <w:pPr>
              <w:jc w:val="center"/>
            </w:pPr>
          </w:p>
          <w:p w14:paraId="6C6D9981" w14:textId="77777777" w:rsidR="00C37A3D" w:rsidRDefault="00C37A3D" w:rsidP="00987E40">
            <w:pPr>
              <w:jc w:val="center"/>
            </w:pPr>
          </w:p>
          <w:p w14:paraId="742F4E33" w14:textId="77777777" w:rsidR="00C37A3D" w:rsidRDefault="00C37A3D" w:rsidP="00987E40">
            <w:pPr>
              <w:jc w:val="center"/>
            </w:pPr>
          </w:p>
          <w:p w14:paraId="59394F93" w14:textId="77777777" w:rsidR="00C37A3D" w:rsidRDefault="00C37A3D" w:rsidP="00987E40">
            <w:pPr>
              <w:jc w:val="center"/>
            </w:pPr>
          </w:p>
          <w:p w14:paraId="738AF3E8" w14:textId="77777777" w:rsidR="00C37A3D" w:rsidRDefault="00C37A3D" w:rsidP="00987E40">
            <w:pPr>
              <w:jc w:val="center"/>
            </w:pPr>
          </w:p>
          <w:p w14:paraId="2BD25413" w14:textId="77777777" w:rsidR="00C37A3D" w:rsidRDefault="00C37A3D" w:rsidP="00987E40">
            <w:pPr>
              <w:jc w:val="center"/>
            </w:pPr>
          </w:p>
          <w:p w14:paraId="436690C5" w14:textId="77777777" w:rsidR="00C37A3D" w:rsidRDefault="00C37A3D" w:rsidP="00987E40">
            <w:pPr>
              <w:jc w:val="center"/>
            </w:pPr>
          </w:p>
          <w:p w14:paraId="5912C7B3" w14:textId="77777777" w:rsidR="00C37A3D" w:rsidRDefault="00C37A3D" w:rsidP="00987E40">
            <w:pPr>
              <w:jc w:val="center"/>
            </w:pPr>
          </w:p>
          <w:p w14:paraId="24275609" w14:textId="77777777" w:rsidR="00C37A3D" w:rsidRDefault="00C37A3D" w:rsidP="00987E40">
            <w:pPr>
              <w:jc w:val="center"/>
            </w:pPr>
          </w:p>
          <w:p w14:paraId="1E469DB9" w14:textId="77777777" w:rsidR="00C37A3D" w:rsidRDefault="00C37A3D" w:rsidP="00987E40">
            <w:pPr>
              <w:jc w:val="center"/>
            </w:pPr>
          </w:p>
          <w:p w14:paraId="04BC9ACA" w14:textId="77777777" w:rsidR="00C37A3D" w:rsidRDefault="00C37A3D" w:rsidP="00987E40">
            <w:pPr>
              <w:jc w:val="center"/>
            </w:pPr>
          </w:p>
          <w:p w14:paraId="1FEF8E84" w14:textId="77777777" w:rsidR="00C37A3D" w:rsidRDefault="00C37A3D" w:rsidP="00987E40">
            <w:pPr>
              <w:jc w:val="center"/>
            </w:pPr>
          </w:p>
          <w:p w14:paraId="350B15BB" w14:textId="51D79FF7" w:rsidR="00C37A3D" w:rsidRDefault="00C37A3D" w:rsidP="00987E40">
            <w:pPr>
              <w:jc w:val="center"/>
            </w:pPr>
          </w:p>
        </w:tc>
        <w:tc>
          <w:tcPr>
            <w:tcW w:w="4512" w:type="dxa"/>
            <w:gridSpan w:val="4"/>
          </w:tcPr>
          <w:p w14:paraId="54D546BC" w14:textId="77777777" w:rsidR="00C37A3D" w:rsidRDefault="00C37A3D" w:rsidP="00D547EF">
            <w:pPr>
              <w:jc w:val="both"/>
            </w:pPr>
            <w:r>
              <w:t>Assessments (SATs)</w:t>
            </w:r>
          </w:p>
          <w:p w14:paraId="5C01BD3C" w14:textId="77777777" w:rsidR="0009093D" w:rsidRDefault="0009093D" w:rsidP="00D547EF">
            <w:pPr>
              <w:jc w:val="both"/>
            </w:pPr>
          </w:p>
          <w:p w14:paraId="7B199F63" w14:textId="6793850A" w:rsidR="0009093D" w:rsidRDefault="0009093D" w:rsidP="00D547EF">
            <w:pPr>
              <w:jc w:val="both"/>
            </w:pPr>
            <w:r>
              <w:t>2.Word Classes – Nouns, Adjectives, verb</w:t>
            </w:r>
          </w:p>
          <w:p w14:paraId="4A2CA481" w14:textId="77777777" w:rsidR="0009093D" w:rsidRDefault="0009093D" w:rsidP="00D547EF">
            <w:pPr>
              <w:jc w:val="both"/>
            </w:pPr>
          </w:p>
          <w:p w14:paraId="4DFAC076" w14:textId="77777777" w:rsidR="0009093D" w:rsidRDefault="0009093D" w:rsidP="00D547EF">
            <w:pPr>
              <w:jc w:val="both"/>
            </w:pPr>
          </w:p>
          <w:p w14:paraId="07E03203" w14:textId="77777777" w:rsidR="0009093D" w:rsidRDefault="0009093D" w:rsidP="00D547EF">
            <w:pPr>
              <w:jc w:val="both"/>
            </w:pPr>
            <w:r>
              <w:t>Coordination</w:t>
            </w:r>
          </w:p>
          <w:p w14:paraId="29E6B143" w14:textId="77777777" w:rsidR="0009093D" w:rsidRDefault="0009093D" w:rsidP="00D547EF">
            <w:pPr>
              <w:jc w:val="both"/>
            </w:pPr>
          </w:p>
          <w:p w14:paraId="1C55970B" w14:textId="7D7E25E8" w:rsidR="0009093D" w:rsidRDefault="0009093D" w:rsidP="00D547EF">
            <w:pPr>
              <w:jc w:val="both"/>
            </w:pPr>
            <w:r>
              <w:t>Writing sentences using “and”, “</w:t>
            </w:r>
            <w:proofErr w:type="gramStart"/>
            <w:r>
              <w:t>or,  and</w:t>
            </w:r>
            <w:proofErr w:type="gramEnd"/>
            <w:r>
              <w:t xml:space="preserve"> “but”</w:t>
            </w:r>
          </w:p>
          <w:p w14:paraId="6461DDA4" w14:textId="77777777" w:rsidR="0009093D" w:rsidRDefault="0009093D" w:rsidP="00D547EF">
            <w:pPr>
              <w:jc w:val="both"/>
            </w:pPr>
          </w:p>
          <w:p w14:paraId="224430F6" w14:textId="77777777" w:rsidR="0009093D" w:rsidRDefault="0009093D" w:rsidP="00D547EF">
            <w:pPr>
              <w:jc w:val="both"/>
            </w:pPr>
          </w:p>
          <w:p w14:paraId="461DC227" w14:textId="77777777" w:rsidR="0009093D" w:rsidRDefault="0009093D" w:rsidP="0009093D">
            <w:pPr>
              <w:jc w:val="both"/>
            </w:pPr>
            <w:r>
              <w:t>Terminology for pupils:</w:t>
            </w:r>
          </w:p>
          <w:p w14:paraId="5DAD81EA" w14:textId="7ECC3553" w:rsidR="0009093D" w:rsidRDefault="0009093D" w:rsidP="0009093D">
            <w:pPr>
              <w:jc w:val="both"/>
            </w:pPr>
            <w:r>
              <w:t>-Noun</w:t>
            </w:r>
          </w:p>
          <w:p w14:paraId="17B0B353" w14:textId="66571F2D" w:rsidR="0009093D" w:rsidRDefault="0009093D" w:rsidP="0009093D">
            <w:pPr>
              <w:jc w:val="both"/>
            </w:pPr>
            <w:r>
              <w:t>-Adjective</w:t>
            </w:r>
          </w:p>
          <w:p w14:paraId="7EAE3E49" w14:textId="645DD8EE" w:rsidR="0009093D" w:rsidRDefault="0009093D" w:rsidP="0009093D">
            <w:pPr>
              <w:jc w:val="both"/>
            </w:pPr>
            <w:r>
              <w:t>--Adverb</w:t>
            </w:r>
          </w:p>
          <w:p w14:paraId="47AD861A" w14:textId="55D5F4D0" w:rsidR="0009093D" w:rsidRDefault="0009093D" w:rsidP="00D547EF">
            <w:pPr>
              <w:jc w:val="both"/>
            </w:pPr>
          </w:p>
        </w:tc>
        <w:tc>
          <w:tcPr>
            <w:tcW w:w="7285" w:type="dxa"/>
            <w:gridSpan w:val="6"/>
          </w:tcPr>
          <w:p w14:paraId="310CE8AD" w14:textId="2E23B79F" w:rsidR="0009093D" w:rsidRDefault="0009093D" w:rsidP="00BC155C">
            <w:pPr>
              <w:jc w:val="both"/>
            </w:pPr>
            <w:r>
              <w:t>3.Apostrophes for Possession</w:t>
            </w:r>
          </w:p>
          <w:p w14:paraId="06D7F553" w14:textId="5579DFBC" w:rsidR="0009093D" w:rsidRDefault="0009093D" w:rsidP="00BC155C">
            <w:pPr>
              <w:jc w:val="both"/>
            </w:pPr>
            <w:r>
              <w:t>Using apostrophes to mark possession</w:t>
            </w:r>
          </w:p>
          <w:p w14:paraId="07613331" w14:textId="77777777" w:rsidR="0009093D" w:rsidRDefault="0009093D" w:rsidP="00BC155C">
            <w:pPr>
              <w:jc w:val="both"/>
            </w:pPr>
          </w:p>
          <w:p w14:paraId="06E814BC" w14:textId="77777777" w:rsidR="0009093D" w:rsidRDefault="0009093D" w:rsidP="00BC155C">
            <w:pPr>
              <w:jc w:val="both"/>
            </w:pPr>
          </w:p>
          <w:p w14:paraId="48B8285C" w14:textId="709E0B84" w:rsidR="0009093D" w:rsidRDefault="0009093D" w:rsidP="00BC155C">
            <w:pPr>
              <w:jc w:val="both"/>
            </w:pPr>
            <w:r>
              <w:t>Past and Present Tense</w:t>
            </w:r>
          </w:p>
          <w:p w14:paraId="0E81AF38" w14:textId="77777777" w:rsidR="0009093D" w:rsidRDefault="0009093D" w:rsidP="00BC155C">
            <w:pPr>
              <w:jc w:val="both"/>
            </w:pPr>
          </w:p>
          <w:p w14:paraId="2E12D2B7" w14:textId="77777777" w:rsidR="0009093D" w:rsidRDefault="0009093D" w:rsidP="00BC155C">
            <w:pPr>
              <w:jc w:val="both"/>
            </w:pPr>
          </w:p>
          <w:p w14:paraId="1C3BE9C1" w14:textId="541B1574" w:rsidR="00C37A3D" w:rsidRDefault="0009093D" w:rsidP="00BC155C">
            <w:pPr>
              <w:jc w:val="both"/>
            </w:pPr>
            <w:r>
              <w:t>3</w:t>
            </w:r>
            <w:r w:rsidR="00C37A3D">
              <w:t>.Consolidation (Key Stage 1)</w:t>
            </w:r>
          </w:p>
          <w:p w14:paraId="6126E5FD" w14:textId="77777777" w:rsidR="00C37A3D" w:rsidRDefault="00C37A3D" w:rsidP="00BC155C">
            <w:pPr>
              <w:jc w:val="both"/>
            </w:pPr>
          </w:p>
          <w:p w14:paraId="07311F4B" w14:textId="77777777" w:rsidR="00C37A3D" w:rsidRDefault="00C37A3D" w:rsidP="00BC155C">
            <w:pPr>
              <w:jc w:val="both"/>
            </w:pPr>
            <w:r>
              <w:t>Coverage of all Year 1 and Year 2 Grammar, Vocabulary and Punctuation objectives.</w:t>
            </w:r>
          </w:p>
          <w:p w14:paraId="0B454E01" w14:textId="77777777" w:rsidR="0009093D" w:rsidRDefault="0009093D" w:rsidP="00BC155C">
            <w:pPr>
              <w:jc w:val="both"/>
            </w:pPr>
          </w:p>
          <w:p w14:paraId="0BB5434B" w14:textId="77777777" w:rsidR="0009093D" w:rsidRDefault="0009093D" w:rsidP="00BC155C">
            <w:pPr>
              <w:jc w:val="both"/>
            </w:pPr>
          </w:p>
          <w:p w14:paraId="43E3512A" w14:textId="77777777" w:rsidR="0009093D" w:rsidRDefault="0009093D" w:rsidP="0009093D">
            <w:pPr>
              <w:jc w:val="both"/>
            </w:pPr>
            <w:r>
              <w:t>Terminology for pupils:</w:t>
            </w:r>
          </w:p>
          <w:p w14:paraId="00D9841C" w14:textId="77777777" w:rsidR="0009093D" w:rsidRDefault="0009093D" w:rsidP="00BC155C">
            <w:pPr>
              <w:jc w:val="both"/>
            </w:pPr>
            <w:r>
              <w:t>-Apostrophe</w:t>
            </w:r>
          </w:p>
          <w:p w14:paraId="6946D472" w14:textId="56F124DC" w:rsidR="0009093D" w:rsidRDefault="0009093D" w:rsidP="00BC155C">
            <w:pPr>
              <w:jc w:val="both"/>
            </w:pPr>
            <w:r>
              <w:t>-Past and Present Tense</w:t>
            </w:r>
          </w:p>
        </w:tc>
        <w:tc>
          <w:tcPr>
            <w:tcW w:w="1133" w:type="dxa"/>
          </w:tcPr>
          <w:p w14:paraId="5D5100BD" w14:textId="6286B9CB" w:rsidR="00C37A3D" w:rsidRDefault="00C37A3D" w:rsidP="00C37A3D">
            <w:pPr>
              <w:jc w:val="both"/>
            </w:pPr>
            <w:r>
              <w:t>Assessment</w:t>
            </w:r>
          </w:p>
        </w:tc>
      </w:tr>
    </w:tbl>
    <w:p w14:paraId="29B4AC89" w14:textId="77777777" w:rsidR="006E0E1A" w:rsidRDefault="006E0E1A" w:rsidP="001F403C"/>
    <w:p w14:paraId="71293F44" w14:textId="1E0B1E11" w:rsidR="00C37A3D" w:rsidRDefault="00C37A3D" w:rsidP="00B82649">
      <w:pPr>
        <w:jc w:val="center"/>
      </w:pPr>
      <w:r>
        <w:t xml:space="preserve">Yearly Overview – Year </w:t>
      </w:r>
      <w:r w:rsidR="00AB0AFE">
        <w:t>3</w:t>
      </w:r>
    </w:p>
    <w:p w14:paraId="5C00CF34" w14:textId="77777777" w:rsidR="006E0E1A" w:rsidRDefault="006E0E1A" w:rsidP="00B82649">
      <w:pPr>
        <w:jc w:val="center"/>
      </w:pPr>
    </w:p>
    <w:tbl>
      <w:tblPr>
        <w:tblStyle w:val="TableGrid"/>
        <w:tblW w:w="15908" w:type="dxa"/>
        <w:tblInd w:w="-998" w:type="dxa"/>
        <w:tblLook w:val="04A0" w:firstRow="1" w:lastRow="0" w:firstColumn="1" w:lastColumn="0" w:noHBand="0" w:noVBand="1"/>
      </w:tblPr>
      <w:tblGrid>
        <w:gridCol w:w="1132"/>
        <w:gridCol w:w="1242"/>
        <w:gridCol w:w="1243"/>
        <w:gridCol w:w="1242"/>
        <w:gridCol w:w="1243"/>
        <w:gridCol w:w="1111"/>
        <w:gridCol w:w="1243"/>
        <w:gridCol w:w="1475"/>
        <w:gridCol w:w="1123"/>
        <w:gridCol w:w="1123"/>
        <w:gridCol w:w="1123"/>
        <w:gridCol w:w="1123"/>
        <w:gridCol w:w="1485"/>
      </w:tblGrid>
      <w:tr w:rsidR="006E0E1A" w14:paraId="5856221D" w14:textId="77777777" w:rsidTr="00FD1A89">
        <w:trPr>
          <w:trHeight w:val="273"/>
        </w:trPr>
        <w:tc>
          <w:tcPr>
            <w:tcW w:w="1132" w:type="dxa"/>
          </w:tcPr>
          <w:p w14:paraId="26FCA417" w14:textId="77777777" w:rsidR="006E0E1A" w:rsidRDefault="006E0E1A" w:rsidP="00987E40">
            <w:pPr>
              <w:jc w:val="center"/>
            </w:pPr>
          </w:p>
        </w:tc>
        <w:tc>
          <w:tcPr>
            <w:tcW w:w="1242" w:type="dxa"/>
          </w:tcPr>
          <w:p w14:paraId="452FE0F2" w14:textId="77777777" w:rsidR="006E0E1A" w:rsidRDefault="006E0E1A" w:rsidP="00987E40">
            <w:pPr>
              <w:jc w:val="center"/>
            </w:pPr>
            <w:r>
              <w:t>Week 1</w:t>
            </w:r>
          </w:p>
        </w:tc>
        <w:tc>
          <w:tcPr>
            <w:tcW w:w="1243" w:type="dxa"/>
          </w:tcPr>
          <w:p w14:paraId="58D56E8B" w14:textId="77777777" w:rsidR="006E0E1A" w:rsidRDefault="006E0E1A" w:rsidP="00987E40">
            <w:pPr>
              <w:jc w:val="center"/>
            </w:pPr>
            <w:r>
              <w:t>Week 2</w:t>
            </w:r>
          </w:p>
        </w:tc>
        <w:tc>
          <w:tcPr>
            <w:tcW w:w="1242" w:type="dxa"/>
          </w:tcPr>
          <w:p w14:paraId="0EFEA10B" w14:textId="77777777" w:rsidR="006E0E1A" w:rsidRDefault="006E0E1A" w:rsidP="00987E40">
            <w:pPr>
              <w:jc w:val="center"/>
            </w:pPr>
            <w:r>
              <w:t>Week 3</w:t>
            </w:r>
          </w:p>
        </w:tc>
        <w:tc>
          <w:tcPr>
            <w:tcW w:w="1243" w:type="dxa"/>
          </w:tcPr>
          <w:p w14:paraId="5974CE9A" w14:textId="77777777" w:rsidR="006E0E1A" w:rsidRDefault="006E0E1A" w:rsidP="00987E40">
            <w:pPr>
              <w:jc w:val="center"/>
            </w:pPr>
            <w:r>
              <w:t>Week 4</w:t>
            </w:r>
          </w:p>
        </w:tc>
        <w:tc>
          <w:tcPr>
            <w:tcW w:w="1111" w:type="dxa"/>
          </w:tcPr>
          <w:p w14:paraId="7126DF35" w14:textId="77777777" w:rsidR="006E0E1A" w:rsidRDefault="006E0E1A" w:rsidP="00987E40">
            <w:pPr>
              <w:jc w:val="center"/>
            </w:pPr>
            <w:r>
              <w:t>Week 5</w:t>
            </w:r>
          </w:p>
        </w:tc>
        <w:tc>
          <w:tcPr>
            <w:tcW w:w="1243" w:type="dxa"/>
          </w:tcPr>
          <w:p w14:paraId="7B4DD85B" w14:textId="0A05EB45" w:rsidR="006E0E1A" w:rsidRDefault="006E0E1A" w:rsidP="00C37A3D">
            <w:pPr>
              <w:jc w:val="center"/>
            </w:pPr>
            <w:r>
              <w:t>Week 6</w:t>
            </w:r>
          </w:p>
        </w:tc>
        <w:tc>
          <w:tcPr>
            <w:tcW w:w="1475" w:type="dxa"/>
          </w:tcPr>
          <w:p w14:paraId="74720EAC" w14:textId="77777777" w:rsidR="006E0E1A" w:rsidRDefault="006E0E1A" w:rsidP="00987E40">
            <w:pPr>
              <w:jc w:val="center"/>
            </w:pPr>
            <w:r>
              <w:t>Week 7</w:t>
            </w:r>
          </w:p>
        </w:tc>
        <w:tc>
          <w:tcPr>
            <w:tcW w:w="1123" w:type="dxa"/>
          </w:tcPr>
          <w:p w14:paraId="56A9C0D0" w14:textId="77777777" w:rsidR="006E0E1A" w:rsidRDefault="006E0E1A" w:rsidP="00987E40">
            <w:pPr>
              <w:jc w:val="center"/>
            </w:pPr>
            <w:r>
              <w:t>Week 8</w:t>
            </w:r>
          </w:p>
        </w:tc>
        <w:tc>
          <w:tcPr>
            <w:tcW w:w="1123" w:type="dxa"/>
          </w:tcPr>
          <w:p w14:paraId="4956CDCB" w14:textId="77777777" w:rsidR="006E0E1A" w:rsidRDefault="006E0E1A" w:rsidP="00987E40">
            <w:pPr>
              <w:jc w:val="center"/>
            </w:pPr>
            <w:r>
              <w:t>Week 9</w:t>
            </w:r>
          </w:p>
        </w:tc>
        <w:tc>
          <w:tcPr>
            <w:tcW w:w="1123" w:type="dxa"/>
          </w:tcPr>
          <w:p w14:paraId="2221C39C" w14:textId="77777777" w:rsidR="006E0E1A" w:rsidRDefault="006E0E1A" w:rsidP="00987E40">
            <w:pPr>
              <w:jc w:val="center"/>
            </w:pPr>
            <w:r>
              <w:t>Week 10</w:t>
            </w:r>
          </w:p>
        </w:tc>
        <w:tc>
          <w:tcPr>
            <w:tcW w:w="1123" w:type="dxa"/>
          </w:tcPr>
          <w:p w14:paraId="0459E981" w14:textId="77777777" w:rsidR="006E0E1A" w:rsidRDefault="006E0E1A" w:rsidP="00987E40">
            <w:pPr>
              <w:jc w:val="center"/>
            </w:pPr>
            <w:r>
              <w:t>Week 11</w:t>
            </w:r>
          </w:p>
        </w:tc>
        <w:tc>
          <w:tcPr>
            <w:tcW w:w="1485" w:type="dxa"/>
          </w:tcPr>
          <w:p w14:paraId="085FA553" w14:textId="77777777" w:rsidR="006E0E1A" w:rsidRDefault="006E0E1A" w:rsidP="00987E40">
            <w:pPr>
              <w:jc w:val="center"/>
            </w:pPr>
            <w:r>
              <w:t>Week 12</w:t>
            </w:r>
          </w:p>
        </w:tc>
      </w:tr>
      <w:tr w:rsidR="001133A6" w14:paraId="0C82DA89" w14:textId="77777777" w:rsidTr="00FD1A89">
        <w:trPr>
          <w:trHeight w:val="596"/>
        </w:trPr>
        <w:tc>
          <w:tcPr>
            <w:tcW w:w="1132" w:type="dxa"/>
          </w:tcPr>
          <w:p w14:paraId="7B679EE1" w14:textId="481201E2" w:rsidR="001133A6" w:rsidRDefault="001133A6" w:rsidP="00987E40">
            <w:pPr>
              <w:jc w:val="center"/>
            </w:pPr>
            <w:r>
              <w:t>Autumn</w:t>
            </w:r>
          </w:p>
        </w:tc>
        <w:tc>
          <w:tcPr>
            <w:tcW w:w="4970" w:type="dxa"/>
            <w:gridSpan w:val="4"/>
          </w:tcPr>
          <w:p w14:paraId="6D1EB6F4" w14:textId="77777777" w:rsidR="001133A6" w:rsidRDefault="001133A6" w:rsidP="00084BB3">
            <w:pPr>
              <w:jc w:val="both"/>
            </w:pPr>
            <w:r>
              <w:t>1.Ready to Write</w:t>
            </w:r>
          </w:p>
          <w:p w14:paraId="3DD52923" w14:textId="4D65FAC6" w:rsidR="0074524F" w:rsidRDefault="007E0874" w:rsidP="00084BB3">
            <w:pPr>
              <w:jc w:val="both"/>
            </w:pPr>
            <w:r>
              <w:t>Nouns and Pronouns for Clarity</w:t>
            </w:r>
            <w:r w:rsidR="00E13CBB">
              <w:t xml:space="preserve"> </w:t>
            </w:r>
          </w:p>
          <w:p w14:paraId="5DC474D3" w14:textId="7B796A97" w:rsidR="00D93DE0" w:rsidRDefault="00D93DE0" w:rsidP="00084BB3">
            <w:pPr>
              <w:jc w:val="both"/>
            </w:pPr>
            <w:r>
              <w:t>Consona</w:t>
            </w:r>
            <w:r w:rsidR="006F6DBB">
              <w:t>nts and Vowels</w:t>
            </w:r>
          </w:p>
          <w:p w14:paraId="30236C16" w14:textId="1896DCF7" w:rsidR="0057305D" w:rsidRDefault="007E0874" w:rsidP="00084BB3">
            <w:pPr>
              <w:jc w:val="both"/>
            </w:pPr>
            <w:r>
              <w:t xml:space="preserve">Suffixes </w:t>
            </w:r>
            <w:r w:rsidR="007410EF">
              <w:t>–</w:t>
            </w:r>
            <w:r>
              <w:t xml:space="preserve"> </w:t>
            </w:r>
            <w:proofErr w:type="spellStart"/>
            <w:r w:rsidR="007410EF">
              <w:t>ly</w:t>
            </w:r>
            <w:proofErr w:type="spellEnd"/>
            <w:r w:rsidR="00E13CBB">
              <w:t xml:space="preserve"> </w:t>
            </w:r>
          </w:p>
          <w:p w14:paraId="749BD8B4" w14:textId="0B3A16A4" w:rsidR="007410EF" w:rsidRDefault="007410EF" w:rsidP="00084BB3">
            <w:pPr>
              <w:jc w:val="both"/>
            </w:pPr>
            <w:r>
              <w:t>Past Tense</w:t>
            </w:r>
            <w:r w:rsidR="0057305D">
              <w:t xml:space="preserve"> </w:t>
            </w:r>
          </w:p>
          <w:p w14:paraId="18CEBF1C" w14:textId="520E0A6B" w:rsidR="00FD1A89" w:rsidRDefault="00FD1A89" w:rsidP="00084BB3">
            <w:pPr>
              <w:jc w:val="both"/>
            </w:pPr>
          </w:p>
        </w:tc>
        <w:tc>
          <w:tcPr>
            <w:tcW w:w="3829" w:type="dxa"/>
            <w:gridSpan w:val="3"/>
          </w:tcPr>
          <w:p w14:paraId="476BF531" w14:textId="446BF6D3" w:rsidR="001133A6" w:rsidRDefault="001133A6" w:rsidP="00142049">
            <w:pPr>
              <w:jc w:val="both"/>
            </w:pPr>
            <w:r>
              <w:t>2.</w:t>
            </w:r>
            <w:r w:rsidR="000F6699">
              <w:t>Subordinate Clauses</w:t>
            </w:r>
          </w:p>
          <w:p w14:paraId="7A70C3AF" w14:textId="023D01D2" w:rsidR="004B6CE0" w:rsidRDefault="004B6CE0" w:rsidP="00142049">
            <w:pPr>
              <w:jc w:val="both"/>
            </w:pPr>
            <w:r>
              <w:t>Adjectives</w:t>
            </w:r>
            <w:r w:rsidR="005B7B29">
              <w:t xml:space="preserve"> </w:t>
            </w:r>
          </w:p>
          <w:p w14:paraId="32466C32" w14:textId="5B8C1318" w:rsidR="004B6CE0" w:rsidRDefault="004B6CE0" w:rsidP="00142049">
            <w:pPr>
              <w:jc w:val="both"/>
            </w:pPr>
          </w:p>
        </w:tc>
        <w:tc>
          <w:tcPr>
            <w:tcW w:w="4492" w:type="dxa"/>
            <w:gridSpan w:val="4"/>
          </w:tcPr>
          <w:p w14:paraId="6D6C82ED" w14:textId="0F825E48" w:rsidR="009149A2" w:rsidRDefault="001133A6" w:rsidP="001133A6">
            <w:pPr>
              <w:jc w:val="both"/>
            </w:pPr>
            <w:proofErr w:type="gramStart"/>
            <w:r>
              <w:t>3.</w:t>
            </w:r>
            <w:r w:rsidR="006233A9">
              <w:t>”A</w:t>
            </w:r>
            <w:proofErr w:type="gramEnd"/>
            <w:r w:rsidR="006233A9">
              <w:t>” or “An”?</w:t>
            </w:r>
          </w:p>
          <w:p w14:paraId="524FEB95" w14:textId="665E26DE" w:rsidR="00A14542" w:rsidRDefault="003E56D0" w:rsidP="001133A6">
            <w:pPr>
              <w:jc w:val="both"/>
            </w:pPr>
            <w:r>
              <w:t>Prefixes (super, anti, auto)</w:t>
            </w:r>
            <w:r w:rsidR="005B7B29">
              <w:t xml:space="preserve"> </w:t>
            </w:r>
          </w:p>
          <w:p w14:paraId="7FC09B37" w14:textId="2C0F275B" w:rsidR="006233A9" w:rsidRDefault="006233A9" w:rsidP="001133A6">
            <w:pPr>
              <w:jc w:val="both"/>
            </w:pPr>
            <w:r>
              <w:t>Present Tense</w:t>
            </w:r>
          </w:p>
          <w:p w14:paraId="247A3F25" w14:textId="00E74F1E" w:rsidR="00A14542" w:rsidRDefault="00A14542" w:rsidP="001133A6">
            <w:pPr>
              <w:jc w:val="both"/>
            </w:pPr>
            <w:r>
              <w:t>Apostrophes</w:t>
            </w:r>
            <w:r w:rsidR="00D61C7A">
              <w:t xml:space="preserve"> </w:t>
            </w:r>
          </w:p>
        </w:tc>
        <w:tc>
          <w:tcPr>
            <w:tcW w:w="1485" w:type="dxa"/>
          </w:tcPr>
          <w:p w14:paraId="00D52897" w14:textId="120997FE" w:rsidR="001133A6" w:rsidRDefault="00FD1A89" w:rsidP="001133A6">
            <w:pPr>
              <w:jc w:val="both"/>
            </w:pPr>
            <w:r>
              <w:t>Assessment</w:t>
            </w:r>
          </w:p>
        </w:tc>
      </w:tr>
      <w:tr w:rsidR="00031780" w14:paraId="5CCAA0B2" w14:textId="77777777" w:rsidTr="007A4ABA">
        <w:trPr>
          <w:trHeight w:val="596"/>
        </w:trPr>
        <w:tc>
          <w:tcPr>
            <w:tcW w:w="1132" w:type="dxa"/>
          </w:tcPr>
          <w:p w14:paraId="3E7E8970" w14:textId="4CB282A1" w:rsidR="00031780" w:rsidRDefault="00031780" w:rsidP="00987E40">
            <w:pPr>
              <w:jc w:val="center"/>
            </w:pPr>
            <w:r>
              <w:t>Spring</w:t>
            </w:r>
          </w:p>
        </w:tc>
        <w:tc>
          <w:tcPr>
            <w:tcW w:w="3727" w:type="dxa"/>
            <w:gridSpan w:val="3"/>
          </w:tcPr>
          <w:p w14:paraId="2B14B186" w14:textId="68608099" w:rsidR="0033673C" w:rsidRDefault="00031780" w:rsidP="0002208C">
            <w:pPr>
              <w:jc w:val="both"/>
            </w:pPr>
            <w:r>
              <w:t>1.</w:t>
            </w:r>
            <w:r w:rsidR="0002208C">
              <w:t>Verbs</w:t>
            </w:r>
            <w:r w:rsidR="00C659E0">
              <w:t xml:space="preserve"> (Y3)</w:t>
            </w:r>
          </w:p>
          <w:p w14:paraId="07DD42BC" w14:textId="54101C04" w:rsidR="0002208C" w:rsidRDefault="0002208C" w:rsidP="0002208C">
            <w:pPr>
              <w:jc w:val="both"/>
            </w:pPr>
            <w:r>
              <w:t>C</w:t>
            </w:r>
            <w:r w:rsidR="00B06DD3">
              <w:t>ompound Nouns</w:t>
            </w:r>
          </w:p>
          <w:p w14:paraId="5428E59E" w14:textId="32B439DB" w:rsidR="005359B0" w:rsidRDefault="005359B0" w:rsidP="0002208C">
            <w:pPr>
              <w:jc w:val="both"/>
            </w:pPr>
            <w:r>
              <w:t>Prefix -dis, -mis, -un</w:t>
            </w:r>
            <w:r w:rsidR="00C659E0">
              <w:t xml:space="preserve"> </w:t>
            </w:r>
          </w:p>
          <w:p w14:paraId="7067A4A5" w14:textId="580BBBAF" w:rsidR="005359B0" w:rsidRDefault="005359B0" w:rsidP="0002208C">
            <w:pPr>
              <w:jc w:val="both"/>
            </w:pPr>
          </w:p>
          <w:p w14:paraId="1565EF0C" w14:textId="77777777" w:rsidR="009A6BFD" w:rsidRDefault="009A6BFD" w:rsidP="00FD1A89">
            <w:pPr>
              <w:jc w:val="both"/>
            </w:pPr>
          </w:p>
          <w:p w14:paraId="2BD02878" w14:textId="77777777" w:rsidR="003F0B4D" w:rsidRDefault="003F0B4D" w:rsidP="00FD1A89">
            <w:pPr>
              <w:jc w:val="both"/>
            </w:pPr>
          </w:p>
          <w:p w14:paraId="1A1FEBE1" w14:textId="121CC8A7" w:rsidR="003F0B4D" w:rsidRDefault="003F0B4D" w:rsidP="00FD1A89">
            <w:pPr>
              <w:jc w:val="both"/>
            </w:pPr>
          </w:p>
        </w:tc>
        <w:tc>
          <w:tcPr>
            <w:tcW w:w="3597" w:type="dxa"/>
            <w:gridSpan w:val="3"/>
          </w:tcPr>
          <w:p w14:paraId="06702893" w14:textId="40DA3808" w:rsidR="00AF382B" w:rsidRDefault="00AF382B" w:rsidP="00AF382B">
            <w:pPr>
              <w:jc w:val="both"/>
            </w:pPr>
            <w:r>
              <w:t xml:space="preserve">2.Subordinating conjunctions </w:t>
            </w:r>
          </w:p>
          <w:p w14:paraId="556331EB" w14:textId="3650825A" w:rsidR="00B06DD3" w:rsidRDefault="0073328A" w:rsidP="00AF382B">
            <w:pPr>
              <w:jc w:val="both"/>
            </w:pPr>
            <w:r>
              <w:t>Inverted Commas</w:t>
            </w:r>
          </w:p>
          <w:p w14:paraId="5403FB60" w14:textId="77777777" w:rsidR="00AF382B" w:rsidRDefault="00AF382B" w:rsidP="00AF382B">
            <w:pPr>
              <w:ind w:left="360"/>
              <w:jc w:val="both"/>
            </w:pPr>
          </w:p>
          <w:p w14:paraId="5D461F05" w14:textId="65486054" w:rsidR="00886046" w:rsidRDefault="00886046" w:rsidP="00FD1A89">
            <w:pPr>
              <w:jc w:val="both"/>
            </w:pPr>
          </w:p>
        </w:tc>
        <w:tc>
          <w:tcPr>
            <w:tcW w:w="3721" w:type="dxa"/>
            <w:gridSpan w:val="3"/>
          </w:tcPr>
          <w:p w14:paraId="1EE013D1" w14:textId="4FCA5442" w:rsidR="00EB20D4" w:rsidRDefault="00031780" w:rsidP="00921FCA">
            <w:pPr>
              <w:jc w:val="both"/>
            </w:pPr>
            <w:r>
              <w:t>3.</w:t>
            </w:r>
            <w:r w:rsidR="00001062">
              <w:t>Adverbs – time, place, cause</w:t>
            </w:r>
            <w:r w:rsidR="00EB20D4">
              <w:t xml:space="preserve"> </w:t>
            </w:r>
          </w:p>
          <w:p w14:paraId="0AC71C20" w14:textId="77777777" w:rsidR="00EB20D4" w:rsidRDefault="00EB20D4" w:rsidP="00921FCA">
            <w:pPr>
              <w:jc w:val="both"/>
            </w:pPr>
            <w:r>
              <w:t xml:space="preserve">Prefixes – in </w:t>
            </w:r>
          </w:p>
          <w:p w14:paraId="648C2182" w14:textId="45A99256" w:rsidR="008343C4" w:rsidRDefault="008343C4" w:rsidP="00921FCA">
            <w:pPr>
              <w:jc w:val="both"/>
            </w:pPr>
            <w:r>
              <w:t>Suffixes</w:t>
            </w:r>
            <w:r w:rsidR="004419F6">
              <w:t>: -</w:t>
            </w:r>
            <w:proofErr w:type="spellStart"/>
            <w:r w:rsidR="004419F6">
              <w:t>ation</w:t>
            </w:r>
            <w:proofErr w:type="spellEnd"/>
          </w:p>
        </w:tc>
        <w:tc>
          <w:tcPr>
            <w:tcW w:w="2246" w:type="dxa"/>
            <w:gridSpan w:val="2"/>
          </w:tcPr>
          <w:p w14:paraId="1B702325" w14:textId="77777777" w:rsidR="004547CD" w:rsidRDefault="00031780" w:rsidP="00031780">
            <w:pPr>
              <w:jc w:val="both"/>
            </w:pPr>
            <w:r>
              <w:t>4.</w:t>
            </w:r>
            <w:r w:rsidR="004547CD">
              <w:t>Coordinating Conjunctions</w:t>
            </w:r>
          </w:p>
          <w:p w14:paraId="4AA0A763" w14:textId="2EC4761E" w:rsidR="004419F6" w:rsidRDefault="004419F6" w:rsidP="00031780">
            <w:pPr>
              <w:jc w:val="both"/>
            </w:pPr>
            <w:r>
              <w:t>Organisatio</w:t>
            </w:r>
            <w:r w:rsidR="00C209DF">
              <w:t>nal Devices</w:t>
            </w:r>
          </w:p>
        </w:tc>
        <w:tc>
          <w:tcPr>
            <w:tcW w:w="1485" w:type="dxa"/>
          </w:tcPr>
          <w:p w14:paraId="10425BDB" w14:textId="3BC570CB" w:rsidR="00031780" w:rsidRDefault="00031780" w:rsidP="00031780">
            <w:pPr>
              <w:jc w:val="both"/>
            </w:pPr>
            <w:r>
              <w:t>Assessment</w:t>
            </w:r>
          </w:p>
        </w:tc>
      </w:tr>
      <w:tr w:rsidR="009A6BFD" w14:paraId="776122DF" w14:textId="77777777" w:rsidTr="007A4B5C">
        <w:trPr>
          <w:trHeight w:val="596"/>
        </w:trPr>
        <w:tc>
          <w:tcPr>
            <w:tcW w:w="1132" w:type="dxa"/>
          </w:tcPr>
          <w:p w14:paraId="153B39D7" w14:textId="2BDEFF5C" w:rsidR="009A6BFD" w:rsidRDefault="009A6BFD" w:rsidP="00987E40">
            <w:pPr>
              <w:jc w:val="center"/>
            </w:pPr>
            <w:r>
              <w:t>Summer</w:t>
            </w:r>
          </w:p>
        </w:tc>
        <w:tc>
          <w:tcPr>
            <w:tcW w:w="2485" w:type="dxa"/>
            <w:gridSpan w:val="2"/>
          </w:tcPr>
          <w:p w14:paraId="24BE6300" w14:textId="4D809E91" w:rsidR="009A6BFD" w:rsidRDefault="009A6BFD" w:rsidP="00031780">
            <w:pPr>
              <w:jc w:val="both"/>
            </w:pPr>
            <w:r>
              <w:t>1.</w:t>
            </w:r>
            <w:r w:rsidR="00C209DF">
              <w:t>Prepositions</w:t>
            </w:r>
          </w:p>
          <w:p w14:paraId="01F17F8E" w14:textId="0CAAB0FC" w:rsidR="00F10113" w:rsidRDefault="00F10113" w:rsidP="00031780">
            <w:pPr>
              <w:jc w:val="both"/>
            </w:pPr>
            <w:r>
              <w:t>Prefixes: re-, sub-, inter-</w:t>
            </w:r>
          </w:p>
          <w:p w14:paraId="1904735C" w14:textId="77777777" w:rsidR="009A6BFD" w:rsidRDefault="009A6BFD" w:rsidP="00031780">
            <w:pPr>
              <w:jc w:val="both"/>
            </w:pPr>
          </w:p>
          <w:p w14:paraId="11E8F7C2" w14:textId="77777777" w:rsidR="009A6BFD" w:rsidRDefault="009A6BFD" w:rsidP="00031780">
            <w:pPr>
              <w:jc w:val="both"/>
            </w:pPr>
          </w:p>
          <w:p w14:paraId="70492EF3" w14:textId="77777777" w:rsidR="001F403C" w:rsidRDefault="001F403C" w:rsidP="00031780">
            <w:pPr>
              <w:jc w:val="both"/>
            </w:pPr>
          </w:p>
          <w:p w14:paraId="11BFFC3C" w14:textId="3F1E5DFF" w:rsidR="009A6BFD" w:rsidRDefault="009A6BFD" w:rsidP="00031780">
            <w:pPr>
              <w:jc w:val="both"/>
            </w:pPr>
          </w:p>
        </w:tc>
        <w:tc>
          <w:tcPr>
            <w:tcW w:w="4839" w:type="dxa"/>
            <w:gridSpan w:val="4"/>
          </w:tcPr>
          <w:p w14:paraId="43D8D2B1" w14:textId="586267AE" w:rsidR="004E151A" w:rsidRDefault="009A6BFD" w:rsidP="004E151A">
            <w:pPr>
              <w:jc w:val="both"/>
            </w:pPr>
            <w:r>
              <w:t>2.</w:t>
            </w:r>
            <w:r w:rsidR="004E151A">
              <w:t xml:space="preserve"> Suffixes beginning with vowels (Y3)</w:t>
            </w:r>
          </w:p>
          <w:p w14:paraId="14ED988C" w14:textId="474C602E" w:rsidR="00227DA4" w:rsidRDefault="004E151A" w:rsidP="00896FCD">
            <w:pPr>
              <w:jc w:val="both"/>
            </w:pPr>
            <w:r>
              <w:t>Time Conjunctions</w:t>
            </w:r>
          </w:p>
          <w:p w14:paraId="32E16206" w14:textId="5B1C8872" w:rsidR="004F6858" w:rsidRDefault="004F6858" w:rsidP="00896FCD">
            <w:pPr>
              <w:jc w:val="both"/>
            </w:pPr>
            <w:r>
              <w:t xml:space="preserve">Paragraphs </w:t>
            </w:r>
          </w:p>
        </w:tc>
        <w:tc>
          <w:tcPr>
            <w:tcW w:w="2598" w:type="dxa"/>
            <w:gridSpan w:val="2"/>
          </w:tcPr>
          <w:p w14:paraId="48FE269B" w14:textId="2499477B" w:rsidR="007806D2" w:rsidRDefault="00532FE9" w:rsidP="00044A05">
            <w:pPr>
              <w:jc w:val="both"/>
            </w:pPr>
            <w:r>
              <w:t>3.</w:t>
            </w:r>
            <w:r w:rsidR="007806D2">
              <w:t xml:space="preserve">Homophones </w:t>
            </w:r>
          </w:p>
          <w:p w14:paraId="6EB150F0" w14:textId="41DAB43C" w:rsidR="00044A05" w:rsidRDefault="00044A05" w:rsidP="00532FE9">
            <w:pPr>
              <w:jc w:val="both"/>
            </w:pPr>
            <w:r>
              <w:t xml:space="preserve">Suffixes – </w:t>
            </w:r>
            <w:proofErr w:type="spellStart"/>
            <w:r>
              <w:t>ous</w:t>
            </w:r>
            <w:proofErr w:type="spellEnd"/>
            <w:r>
              <w:t xml:space="preserve"> </w:t>
            </w:r>
          </w:p>
        </w:tc>
        <w:tc>
          <w:tcPr>
            <w:tcW w:w="3369" w:type="dxa"/>
            <w:gridSpan w:val="3"/>
          </w:tcPr>
          <w:p w14:paraId="1D4FE2B2" w14:textId="5320A606" w:rsidR="009A6BFD" w:rsidRDefault="009A6BFD" w:rsidP="00896FCD">
            <w:pPr>
              <w:jc w:val="both"/>
            </w:pPr>
            <w:r>
              <w:t>4.</w:t>
            </w:r>
            <w:r w:rsidR="00DC71F0">
              <w:t>Word Families</w:t>
            </w:r>
          </w:p>
          <w:p w14:paraId="35602919" w14:textId="77777777" w:rsidR="00DC71F0" w:rsidRDefault="000C191B" w:rsidP="00896FCD">
            <w:pPr>
              <w:jc w:val="both"/>
            </w:pPr>
            <w:r>
              <w:t>Place and Cause Conjunctions</w:t>
            </w:r>
          </w:p>
          <w:p w14:paraId="394EC090" w14:textId="15F47808" w:rsidR="00F4099F" w:rsidRDefault="00DC71F0" w:rsidP="00DC71F0">
            <w:r>
              <w:t>Editing and Evaluating</w:t>
            </w:r>
          </w:p>
          <w:p w14:paraId="433B3146" w14:textId="1FF44014" w:rsidR="000C191B" w:rsidRDefault="000C191B" w:rsidP="00896FCD">
            <w:pPr>
              <w:jc w:val="both"/>
            </w:pPr>
          </w:p>
        </w:tc>
        <w:tc>
          <w:tcPr>
            <w:tcW w:w="1485" w:type="dxa"/>
          </w:tcPr>
          <w:p w14:paraId="50DE3341" w14:textId="18CA23FA" w:rsidR="009A6BFD" w:rsidRDefault="009A6BFD" w:rsidP="00987E40">
            <w:pPr>
              <w:jc w:val="center"/>
            </w:pPr>
            <w:r>
              <w:t>Assessment</w:t>
            </w:r>
          </w:p>
        </w:tc>
      </w:tr>
    </w:tbl>
    <w:p w14:paraId="7B0EC03D" w14:textId="77777777" w:rsidR="006E0E1A" w:rsidRDefault="006E0E1A" w:rsidP="006E0E1A">
      <w:pPr>
        <w:jc w:val="center"/>
      </w:pPr>
    </w:p>
    <w:p w14:paraId="0F26CD6D" w14:textId="77777777" w:rsidR="006E0E1A" w:rsidRDefault="006E0E1A" w:rsidP="0009093D"/>
    <w:p w14:paraId="3FD37AD2" w14:textId="6874C720" w:rsidR="006E0E1A" w:rsidRDefault="0002487E" w:rsidP="0002487E">
      <w:pPr>
        <w:jc w:val="center"/>
      </w:pPr>
      <w:r>
        <w:lastRenderedPageBreak/>
        <w:t xml:space="preserve">Year </w:t>
      </w:r>
      <w:proofErr w:type="gramStart"/>
      <w:r>
        <w:t>3</w:t>
      </w:r>
      <w:r w:rsidR="00C409CC">
        <w:t xml:space="preserve"> </w:t>
      </w:r>
      <w:r>
        <w:t xml:space="preserve"> –</w:t>
      </w:r>
      <w:proofErr w:type="gramEnd"/>
      <w:r>
        <w:t>SPAG - Long Term Plan – Autumn</w:t>
      </w:r>
      <w:r w:rsidR="00DA32C6">
        <w:t xml:space="preserve"> </w:t>
      </w:r>
    </w:p>
    <w:tbl>
      <w:tblPr>
        <w:tblStyle w:val="TableGrid"/>
        <w:tblW w:w="15908" w:type="dxa"/>
        <w:tblInd w:w="-998" w:type="dxa"/>
        <w:tblLook w:val="04A0" w:firstRow="1" w:lastRow="0" w:firstColumn="1" w:lastColumn="0" w:noHBand="0" w:noVBand="1"/>
      </w:tblPr>
      <w:tblGrid>
        <w:gridCol w:w="1130"/>
        <w:gridCol w:w="1244"/>
        <w:gridCol w:w="1243"/>
        <w:gridCol w:w="1242"/>
        <w:gridCol w:w="1243"/>
        <w:gridCol w:w="1111"/>
        <w:gridCol w:w="1243"/>
        <w:gridCol w:w="1475"/>
        <w:gridCol w:w="1123"/>
        <w:gridCol w:w="1123"/>
        <w:gridCol w:w="1123"/>
        <w:gridCol w:w="1123"/>
        <w:gridCol w:w="1485"/>
      </w:tblGrid>
      <w:tr w:rsidR="006E0E1A" w14:paraId="3EC3D31C" w14:textId="77777777" w:rsidTr="00312452">
        <w:trPr>
          <w:trHeight w:val="273"/>
        </w:trPr>
        <w:tc>
          <w:tcPr>
            <w:tcW w:w="1130" w:type="dxa"/>
          </w:tcPr>
          <w:p w14:paraId="4CF671BE" w14:textId="77777777" w:rsidR="006E0E1A" w:rsidRDefault="006E0E1A" w:rsidP="00987E40">
            <w:pPr>
              <w:jc w:val="center"/>
            </w:pPr>
          </w:p>
        </w:tc>
        <w:tc>
          <w:tcPr>
            <w:tcW w:w="1244" w:type="dxa"/>
          </w:tcPr>
          <w:p w14:paraId="257660B0" w14:textId="77777777" w:rsidR="006E0E1A" w:rsidRDefault="006E0E1A" w:rsidP="00987E40">
            <w:pPr>
              <w:jc w:val="center"/>
            </w:pPr>
            <w:r>
              <w:t>Week 1</w:t>
            </w:r>
          </w:p>
        </w:tc>
        <w:tc>
          <w:tcPr>
            <w:tcW w:w="1243" w:type="dxa"/>
          </w:tcPr>
          <w:p w14:paraId="49681189" w14:textId="77777777" w:rsidR="006E0E1A" w:rsidRDefault="006E0E1A" w:rsidP="00987E40">
            <w:pPr>
              <w:jc w:val="center"/>
            </w:pPr>
            <w:r>
              <w:t>Week 2</w:t>
            </w:r>
          </w:p>
        </w:tc>
        <w:tc>
          <w:tcPr>
            <w:tcW w:w="1242" w:type="dxa"/>
          </w:tcPr>
          <w:p w14:paraId="38758731" w14:textId="77777777" w:rsidR="006E0E1A" w:rsidRDefault="006E0E1A" w:rsidP="00987E40">
            <w:pPr>
              <w:jc w:val="center"/>
            </w:pPr>
            <w:r>
              <w:t>Week 3</w:t>
            </w:r>
          </w:p>
        </w:tc>
        <w:tc>
          <w:tcPr>
            <w:tcW w:w="1243" w:type="dxa"/>
          </w:tcPr>
          <w:p w14:paraId="0FD03526" w14:textId="77777777" w:rsidR="006E0E1A" w:rsidRDefault="006E0E1A" w:rsidP="00987E40">
            <w:pPr>
              <w:jc w:val="center"/>
            </w:pPr>
            <w:r>
              <w:t>Week 4</w:t>
            </w:r>
          </w:p>
        </w:tc>
        <w:tc>
          <w:tcPr>
            <w:tcW w:w="1111" w:type="dxa"/>
          </w:tcPr>
          <w:p w14:paraId="4193BE2F" w14:textId="77777777" w:rsidR="006E0E1A" w:rsidRDefault="006E0E1A" w:rsidP="00987E40">
            <w:pPr>
              <w:jc w:val="center"/>
            </w:pPr>
            <w:r>
              <w:t>Week 5</w:t>
            </w:r>
          </w:p>
        </w:tc>
        <w:tc>
          <w:tcPr>
            <w:tcW w:w="1243" w:type="dxa"/>
          </w:tcPr>
          <w:p w14:paraId="5BF3E092" w14:textId="77777777" w:rsidR="006E0E1A" w:rsidRDefault="006E0E1A" w:rsidP="00987E40">
            <w:pPr>
              <w:jc w:val="center"/>
            </w:pPr>
            <w:r>
              <w:t>Week 6</w:t>
            </w:r>
          </w:p>
        </w:tc>
        <w:tc>
          <w:tcPr>
            <w:tcW w:w="1475" w:type="dxa"/>
          </w:tcPr>
          <w:p w14:paraId="35FB3687" w14:textId="77777777" w:rsidR="006E0E1A" w:rsidRDefault="006E0E1A" w:rsidP="00987E40">
            <w:pPr>
              <w:jc w:val="center"/>
            </w:pPr>
            <w:r>
              <w:t>Week 7</w:t>
            </w:r>
          </w:p>
        </w:tc>
        <w:tc>
          <w:tcPr>
            <w:tcW w:w="1123" w:type="dxa"/>
          </w:tcPr>
          <w:p w14:paraId="0167ABB1" w14:textId="77777777" w:rsidR="006E0E1A" w:rsidRDefault="006E0E1A" w:rsidP="00987E40">
            <w:pPr>
              <w:jc w:val="center"/>
            </w:pPr>
            <w:r>
              <w:t>Week 8</w:t>
            </w:r>
          </w:p>
        </w:tc>
        <w:tc>
          <w:tcPr>
            <w:tcW w:w="1123" w:type="dxa"/>
          </w:tcPr>
          <w:p w14:paraId="01326631" w14:textId="77777777" w:rsidR="006E0E1A" w:rsidRDefault="006E0E1A" w:rsidP="00987E40">
            <w:pPr>
              <w:jc w:val="center"/>
            </w:pPr>
            <w:r>
              <w:t>Week 9</w:t>
            </w:r>
          </w:p>
        </w:tc>
        <w:tc>
          <w:tcPr>
            <w:tcW w:w="1123" w:type="dxa"/>
          </w:tcPr>
          <w:p w14:paraId="058724D2" w14:textId="77777777" w:rsidR="006E0E1A" w:rsidRDefault="006E0E1A" w:rsidP="00987E40">
            <w:pPr>
              <w:jc w:val="center"/>
            </w:pPr>
            <w:r>
              <w:t>Week 10</w:t>
            </w:r>
          </w:p>
        </w:tc>
        <w:tc>
          <w:tcPr>
            <w:tcW w:w="1123" w:type="dxa"/>
          </w:tcPr>
          <w:p w14:paraId="2C9C420D" w14:textId="77777777" w:rsidR="006E0E1A" w:rsidRDefault="006E0E1A" w:rsidP="00987E40">
            <w:pPr>
              <w:jc w:val="center"/>
            </w:pPr>
            <w:r>
              <w:t>Week 11</w:t>
            </w:r>
          </w:p>
        </w:tc>
        <w:tc>
          <w:tcPr>
            <w:tcW w:w="1485" w:type="dxa"/>
          </w:tcPr>
          <w:p w14:paraId="019EA8F1" w14:textId="77777777" w:rsidR="006E0E1A" w:rsidRDefault="006E0E1A" w:rsidP="00987E40">
            <w:pPr>
              <w:jc w:val="center"/>
            </w:pPr>
            <w:r>
              <w:t>Week 12</w:t>
            </w:r>
          </w:p>
        </w:tc>
      </w:tr>
      <w:tr w:rsidR="00312452" w14:paraId="320559E4" w14:textId="77777777" w:rsidTr="00312452">
        <w:trPr>
          <w:trHeight w:val="7940"/>
        </w:trPr>
        <w:tc>
          <w:tcPr>
            <w:tcW w:w="1130" w:type="dxa"/>
          </w:tcPr>
          <w:p w14:paraId="79869D6E" w14:textId="04F1AB2F" w:rsidR="00312452" w:rsidRDefault="00312452" w:rsidP="00987E40">
            <w:pPr>
              <w:jc w:val="center"/>
            </w:pPr>
            <w:r>
              <w:t>Autumn</w:t>
            </w:r>
          </w:p>
        </w:tc>
        <w:tc>
          <w:tcPr>
            <w:tcW w:w="4972" w:type="dxa"/>
            <w:gridSpan w:val="4"/>
          </w:tcPr>
          <w:p w14:paraId="7473F89A" w14:textId="416D9E69" w:rsidR="00312452" w:rsidRPr="00600F14" w:rsidRDefault="00312452" w:rsidP="00B93850">
            <w:pPr>
              <w:jc w:val="both"/>
            </w:pPr>
            <w:r w:rsidRPr="00600F14">
              <w:t>1.Ready to Write</w:t>
            </w:r>
          </w:p>
          <w:p w14:paraId="50473E38" w14:textId="77777777" w:rsidR="00157048" w:rsidRPr="00600F14" w:rsidRDefault="00157048" w:rsidP="00B93850">
            <w:pPr>
              <w:jc w:val="both"/>
            </w:pPr>
          </w:p>
          <w:p w14:paraId="75B64463" w14:textId="2173A0D6" w:rsidR="00312452" w:rsidRPr="00600F14" w:rsidRDefault="00312452" w:rsidP="00B93850">
            <w:pPr>
              <w:jc w:val="both"/>
            </w:pPr>
            <w:r w:rsidRPr="00600F14">
              <w:t>Learn how to use expanded noun phrases to describe and specify [for example, the blue butterfly, plain flour, the man in the moon].</w:t>
            </w:r>
            <w:r w:rsidR="004E52DE" w:rsidRPr="00600F14">
              <w:t xml:space="preserve"> </w:t>
            </w:r>
          </w:p>
          <w:p w14:paraId="66E7E206" w14:textId="3B0147A0" w:rsidR="006F37C3" w:rsidRDefault="006F37C3" w:rsidP="00B93850">
            <w:pPr>
              <w:jc w:val="both"/>
            </w:pPr>
            <w:r w:rsidRPr="00600F14">
              <w:t>Chose Nouns or Pronouns for clarity.</w:t>
            </w:r>
            <w:r w:rsidR="00C409CC" w:rsidRPr="00600F14">
              <w:t xml:space="preserve"> </w:t>
            </w:r>
          </w:p>
          <w:p w14:paraId="3FD0A2A3" w14:textId="77777777" w:rsidR="003A0D0D" w:rsidRDefault="003A0D0D" w:rsidP="00B93850">
            <w:pPr>
              <w:jc w:val="both"/>
            </w:pPr>
          </w:p>
          <w:p w14:paraId="01AC5AD4" w14:textId="05E3E5AB" w:rsidR="003A0D0D" w:rsidRPr="00600F14" w:rsidRDefault="003A0D0D" w:rsidP="00B93850">
            <w:pPr>
              <w:jc w:val="both"/>
            </w:pPr>
            <w:r>
              <w:t>Consonants and Vowels</w:t>
            </w:r>
            <w:r w:rsidR="00832DC4">
              <w:t xml:space="preserve"> – recognition and identification</w:t>
            </w:r>
          </w:p>
          <w:p w14:paraId="5D383362" w14:textId="77777777" w:rsidR="007E2913" w:rsidRPr="00600F14" w:rsidRDefault="007E2913" w:rsidP="00B93850">
            <w:pPr>
              <w:jc w:val="both"/>
            </w:pPr>
          </w:p>
          <w:p w14:paraId="45D41561" w14:textId="767C793E" w:rsidR="007E2913" w:rsidRPr="00600F14" w:rsidRDefault="007E2913" w:rsidP="00B93850">
            <w:pPr>
              <w:jc w:val="both"/>
            </w:pPr>
            <w:r w:rsidRPr="00600F14">
              <w:t>Suffix -</w:t>
            </w:r>
            <w:proofErr w:type="spellStart"/>
            <w:r w:rsidRPr="00600F14">
              <w:t>ly</w:t>
            </w:r>
            <w:proofErr w:type="spellEnd"/>
            <w:r w:rsidRPr="00600F14">
              <w:t xml:space="preserve"> – words ending with -</w:t>
            </w:r>
            <w:proofErr w:type="spellStart"/>
            <w:r w:rsidRPr="00600F14">
              <w:t>ly</w:t>
            </w:r>
            <w:proofErr w:type="spellEnd"/>
            <w:r w:rsidR="00716A07" w:rsidRPr="00600F14">
              <w:t>, creat</w:t>
            </w:r>
            <w:r w:rsidR="00157048" w:rsidRPr="00600F14">
              <w:t>i</w:t>
            </w:r>
            <w:r w:rsidR="00716A07" w:rsidRPr="00600F14">
              <w:t>n</w:t>
            </w:r>
            <w:r w:rsidR="00157048" w:rsidRPr="00600F14">
              <w:t>g</w:t>
            </w:r>
            <w:r w:rsidR="00716A07" w:rsidRPr="00600F14">
              <w:t xml:space="preserve"> adverb</w:t>
            </w:r>
            <w:r w:rsidR="00157048" w:rsidRPr="00600F14">
              <w:t>s</w:t>
            </w:r>
            <w:r w:rsidR="00C409CC" w:rsidRPr="00600F14">
              <w:t xml:space="preserve"> </w:t>
            </w:r>
          </w:p>
          <w:p w14:paraId="70004A18" w14:textId="77777777" w:rsidR="00035F32" w:rsidRPr="00600F14" w:rsidRDefault="00035F32" w:rsidP="00B93850">
            <w:pPr>
              <w:jc w:val="both"/>
            </w:pPr>
          </w:p>
          <w:p w14:paraId="01A440C9" w14:textId="00BBCDF8" w:rsidR="00312452" w:rsidRDefault="00076016" w:rsidP="00B93850">
            <w:pPr>
              <w:jc w:val="both"/>
            </w:pPr>
            <w:r w:rsidRPr="00600F14">
              <w:t xml:space="preserve">Past Tense – Present, Perfect and </w:t>
            </w:r>
            <w:r w:rsidR="00E41145" w:rsidRPr="00600F14">
              <w:t>Simple Past Tense, Past tense Regular and Irregular Verbs</w:t>
            </w:r>
            <w:r w:rsidR="00793855" w:rsidRPr="00600F14">
              <w:t xml:space="preserve"> </w:t>
            </w:r>
          </w:p>
          <w:p w14:paraId="122DF5F2" w14:textId="77777777" w:rsidR="003A0D0D" w:rsidRPr="00600F14" w:rsidRDefault="003A0D0D" w:rsidP="00B93850">
            <w:pPr>
              <w:jc w:val="both"/>
            </w:pPr>
          </w:p>
          <w:p w14:paraId="5A1919BF" w14:textId="77777777" w:rsidR="00D832BD" w:rsidRDefault="00D832BD" w:rsidP="00D832BD">
            <w:pPr>
              <w:jc w:val="both"/>
            </w:pPr>
            <w:r>
              <w:t xml:space="preserve">Terminology for pupils:  </w:t>
            </w:r>
          </w:p>
          <w:p w14:paraId="0FC62879" w14:textId="1695D012" w:rsidR="00312452" w:rsidRDefault="00D832BD" w:rsidP="00D832BD">
            <w:pPr>
              <w:ind w:left="720" w:hanging="720"/>
              <w:jc w:val="both"/>
            </w:pPr>
            <w:r>
              <w:t>-noun</w:t>
            </w:r>
          </w:p>
          <w:p w14:paraId="416C6CEF" w14:textId="593DF2FC" w:rsidR="00D832BD" w:rsidRDefault="00D832BD" w:rsidP="00D832BD">
            <w:pPr>
              <w:ind w:left="720" w:hanging="720"/>
              <w:jc w:val="both"/>
            </w:pPr>
            <w:r>
              <w:t>-pronoun</w:t>
            </w:r>
          </w:p>
          <w:p w14:paraId="54E3218F" w14:textId="0AB8C7F1" w:rsidR="005C3AC9" w:rsidRDefault="005C3AC9" w:rsidP="00D832BD">
            <w:pPr>
              <w:ind w:left="720" w:hanging="720"/>
              <w:jc w:val="both"/>
            </w:pPr>
            <w:r>
              <w:t>-consonant</w:t>
            </w:r>
          </w:p>
          <w:p w14:paraId="0A47C4C9" w14:textId="743AA227" w:rsidR="005C3AC9" w:rsidRDefault="005C3AC9" w:rsidP="00D832BD">
            <w:pPr>
              <w:ind w:left="720" w:hanging="720"/>
              <w:jc w:val="both"/>
            </w:pPr>
            <w:r>
              <w:t>-vowel</w:t>
            </w:r>
          </w:p>
          <w:p w14:paraId="21EDA7D3" w14:textId="2C5BCB2F" w:rsidR="00DA32C6" w:rsidRDefault="00DA32C6" w:rsidP="00D832BD">
            <w:pPr>
              <w:ind w:left="720" w:hanging="720"/>
              <w:jc w:val="both"/>
            </w:pPr>
            <w:r>
              <w:t>-suffix</w:t>
            </w:r>
          </w:p>
          <w:p w14:paraId="2522B7CB" w14:textId="6E0E7056" w:rsidR="00312452" w:rsidRPr="00600F14" w:rsidRDefault="00DA32C6" w:rsidP="00DA32C6">
            <w:pPr>
              <w:ind w:left="720" w:hanging="720"/>
              <w:jc w:val="both"/>
            </w:pPr>
            <w:r>
              <w:t>-tense</w:t>
            </w:r>
          </w:p>
        </w:tc>
        <w:tc>
          <w:tcPr>
            <w:tcW w:w="3829" w:type="dxa"/>
            <w:gridSpan w:val="3"/>
          </w:tcPr>
          <w:p w14:paraId="5CA0A790" w14:textId="10F68280" w:rsidR="00600F14" w:rsidRDefault="00312452" w:rsidP="00600F14">
            <w:pPr>
              <w:jc w:val="both"/>
            </w:pPr>
            <w:r>
              <w:t>2.</w:t>
            </w:r>
            <w:r w:rsidR="00600F14">
              <w:t xml:space="preserve"> </w:t>
            </w:r>
            <w:r w:rsidR="006D572A">
              <w:t>Subordinate Claus</w:t>
            </w:r>
            <w:r w:rsidR="00453899">
              <w:t>es, conjunctions to create subordinate clauses</w:t>
            </w:r>
          </w:p>
          <w:p w14:paraId="792C305D" w14:textId="77777777" w:rsidR="004F2927" w:rsidRDefault="004F2927" w:rsidP="00600F14">
            <w:pPr>
              <w:jc w:val="both"/>
            </w:pPr>
          </w:p>
          <w:p w14:paraId="73E4BFC0" w14:textId="77777777" w:rsidR="004F2927" w:rsidRDefault="004F2927" w:rsidP="00600F14">
            <w:pPr>
              <w:jc w:val="both"/>
            </w:pPr>
          </w:p>
          <w:p w14:paraId="1A4936FA" w14:textId="40E22F90" w:rsidR="00600F14" w:rsidRDefault="00600F14" w:rsidP="00600F14">
            <w:pPr>
              <w:jc w:val="both"/>
            </w:pPr>
            <w:r>
              <w:t>Adjectives</w:t>
            </w:r>
            <w:r w:rsidR="00C20691">
              <w:t xml:space="preserve"> </w:t>
            </w:r>
            <w:r w:rsidR="00643405">
              <w:t>–</w:t>
            </w:r>
            <w:r w:rsidR="00C20691">
              <w:t xml:space="preserve"> </w:t>
            </w:r>
            <w:r w:rsidR="00643405">
              <w:t>Alternative and powerful adjectives</w:t>
            </w:r>
            <w:r>
              <w:t xml:space="preserve"> (Y3)</w:t>
            </w:r>
          </w:p>
          <w:p w14:paraId="58EEB5EC" w14:textId="77777777" w:rsidR="00260BF9" w:rsidRDefault="00260BF9" w:rsidP="00600F14">
            <w:pPr>
              <w:jc w:val="both"/>
            </w:pPr>
          </w:p>
          <w:p w14:paraId="417007F3" w14:textId="77777777" w:rsidR="00260BF9" w:rsidRDefault="00260BF9" w:rsidP="00600F14">
            <w:pPr>
              <w:jc w:val="both"/>
            </w:pPr>
          </w:p>
          <w:p w14:paraId="626C3826" w14:textId="77777777" w:rsidR="00312452" w:rsidRDefault="00312452" w:rsidP="002A7424">
            <w:pPr>
              <w:jc w:val="both"/>
            </w:pPr>
          </w:p>
          <w:p w14:paraId="2612DCFB" w14:textId="77777777" w:rsidR="00312452" w:rsidRDefault="00312452" w:rsidP="002A7424">
            <w:pPr>
              <w:jc w:val="both"/>
            </w:pPr>
            <w:r>
              <w:t xml:space="preserve">Terminology for pupils:  </w:t>
            </w:r>
          </w:p>
          <w:p w14:paraId="268F6719" w14:textId="2E0C9CC2" w:rsidR="00312452" w:rsidRDefault="00312452" w:rsidP="00CE1E31">
            <w:pPr>
              <w:jc w:val="both"/>
            </w:pPr>
          </w:p>
          <w:p w14:paraId="21B4C797" w14:textId="3562A60E" w:rsidR="00643405" w:rsidRDefault="00643405" w:rsidP="00746A33">
            <w:pPr>
              <w:jc w:val="both"/>
            </w:pPr>
            <w:r>
              <w:t>-</w:t>
            </w:r>
            <w:r w:rsidR="00746A33">
              <w:t>main claus</w:t>
            </w:r>
            <w:r w:rsidR="00442337">
              <w:t>e</w:t>
            </w:r>
          </w:p>
          <w:p w14:paraId="4169EBD0" w14:textId="47FE692D" w:rsidR="00442337" w:rsidRDefault="00442337" w:rsidP="00746A33">
            <w:pPr>
              <w:jc w:val="both"/>
            </w:pPr>
            <w:r>
              <w:t>-subordinate clause</w:t>
            </w:r>
          </w:p>
          <w:p w14:paraId="248FD4D2" w14:textId="5260BCB4" w:rsidR="00643405" w:rsidRDefault="00643405" w:rsidP="00CE1E31">
            <w:pPr>
              <w:jc w:val="both"/>
            </w:pPr>
            <w:r>
              <w:t>-adjectiv</w:t>
            </w:r>
            <w:r w:rsidR="00260BF9">
              <w:t>e</w:t>
            </w:r>
          </w:p>
          <w:p w14:paraId="3E0F3292" w14:textId="66C33FFA" w:rsidR="00260BF9" w:rsidRDefault="00260BF9" w:rsidP="00CE1E31">
            <w:pPr>
              <w:jc w:val="both"/>
            </w:pPr>
          </w:p>
          <w:p w14:paraId="653F2858" w14:textId="77777777" w:rsidR="00312452" w:rsidRDefault="00312452" w:rsidP="002A7424">
            <w:pPr>
              <w:jc w:val="both"/>
            </w:pPr>
          </w:p>
          <w:p w14:paraId="4B87FC2B" w14:textId="77777777" w:rsidR="00312452" w:rsidRDefault="00312452" w:rsidP="002A7424">
            <w:pPr>
              <w:jc w:val="both"/>
            </w:pPr>
          </w:p>
          <w:p w14:paraId="0521FAE5" w14:textId="77777777" w:rsidR="00312452" w:rsidRDefault="00312452" w:rsidP="002A7424">
            <w:pPr>
              <w:jc w:val="both"/>
            </w:pPr>
          </w:p>
          <w:p w14:paraId="1BAA31EC" w14:textId="77777777" w:rsidR="00312452" w:rsidRDefault="00312452" w:rsidP="002A7424">
            <w:pPr>
              <w:jc w:val="both"/>
            </w:pPr>
          </w:p>
          <w:p w14:paraId="0CDE63C8" w14:textId="77777777" w:rsidR="00312452" w:rsidRDefault="00312452" w:rsidP="002A7424">
            <w:pPr>
              <w:jc w:val="both"/>
            </w:pPr>
          </w:p>
          <w:p w14:paraId="78458492" w14:textId="77777777" w:rsidR="00312452" w:rsidRDefault="00312452" w:rsidP="002A7424">
            <w:pPr>
              <w:jc w:val="both"/>
            </w:pPr>
          </w:p>
          <w:p w14:paraId="45E55A56" w14:textId="1DF846C3" w:rsidR="00312452" w:rsidRDefault="00312452" w:rsidP="002A7424">
            <w:pPr>
              <w:jc w:val="both"/>
            </w:pPr>
          </w:p>
        </w:tc>
        <w:tc>
          <w:tcPr>
            <w:tcW w:w="4492" w:type="dxa"/>
            <w:gridSpan w:val="4"/>
          </w:tcPr>
          <w:p w14:paraId="365B53CD" w14:textId="7DFAF712" w:rsidR="00F65460" w:rsidRDefault="00312452" w:rsidP="00AE1FEF">
            <w:pPr>
              <w:jc w:val="both"/>
            </w:pPr>
            <w:r>
              <w:t>3.</w:t>
            </w:r>
            <w:r w:rsidR="00AE1FEF">
              <w:t xml:space="preserve"> </w:t>
            </w:r>
            <w:r w:rsidR="002A0308">
              <w:t>Articles - “A” or “An”</w:t>
            </w:r>
          </w:p>
          <w:p w14:paraId="770475B5" w14:textId="77777777" w:rsidR="00F65460" w:rsidRDefault="00F65460" w:rsidP="00AE1FEF">
            <w:pPr>
              <w:jc w:val="both"/>
            </w:pPr>
          </w:p>
          <w:p w14:paraId="2A3676BF" w14:textId="68AAAEE5" w:rsidR="00AE1FEF" w:rsidRDefault="00AE1FEF" w:rsidP="00AE1FEF">
            <w:pPr>
              <w:jc w:val="both"/>
            </w:pPr>
            <w:r>
              <w:t>Prefixes</w:t>
            </w:r>
            <w:r w:rsidR="006F10CE">
              <w:t xml:space="preserve"> – adding prefixes to change the meaning of the words</w:t>
            </w:r>
            <w:r>
              <w:t xml:space="preserve"> (super, anti, auto)</w:t>
            </w:r>
            <w:r w:rsidR="00E657AE">
              <w:t xml:space="preserve"> Formation of nouns using a range of prefixes [for example super–, anti–, auto–]. </w:t>
            </w:r>
          </w:p>
          <w:p w14:paraId="1251C9B7" w14:textId="77777777" w:rsidR="00C214D2" w:rsidRDefault="00C214D2" w:rsidP="00AE1FEF">
            <w:pPr>
              <w:jc w:val="both"/>
            </w:pPr>
          </w:p>
          <w:p w14:paraId="09ED1C88" w14:textId="272672BE" w:rsidR="00FF1037" w:rsidRDefault="00FF1037" w:rsidP="00AE1FEF">
            <w:pPr>
              <w:jc w:val="both"/>
            </w:pPr>
            <w:r>
              <w:t>Present Tense</w:t>
            </w:r>
            <w:r w:rsidR="00851D69">
              <w:t>, Past and future, verbs in sentences.</w:t>
            </w:r>
          </w:p>
          <w:p w14:paraId="465D76FC" w14:textId="77777777" w:rsidR="00851D69" w:rsidRDefault="00851D69" w:rsidP="00AE1FEF">
            <w:pPr>
              <w:jc w:val="both"/>
            </w:pPr>
          </w:p>
          <w:p w14:paraId="09ECFD2D" w14:textId="0CCF77D4" w:rsidR="00E657AE" w:rsidRDefault="00AE1FEF" w:rsidP="00E657AE">
            <w:pPr>
              <w:jc w:val="both"/>
            </w:pPr>
            <w:r>
              <w:t>Apostrophes</w:t>
            </w:r>
            <w:r w:rsidR="00C214D2">
              <w:t xml:space="preserve"> </w:t>
            </w:r>
            <w:r w:rsidR="00EB433F">
              <w:t>–</w:t>
            </w:r>
            <w:r w:rsidR="00C214D2">
              <w:t xml:space="preserve"> </w:t>
            </w:r>
            <w:r w:rsidR="00EB433F">
              <w:t>Using the apostrophe for possession</w:t>
            </w:r>
            <w:r w:rsidR="00E657AE">
              <w:t xml:space="preserve">. Indicating possession by using the possessive apostrophe with plural nouns. </w:t>
            </w:r>
          </w:p>
          <w:p w14:paraId="59E3B68E" w14:textId="1F7A8C76" w:rsidR="00E657AE" w:rsidRDefault="00E657AE" w:rsidP="00E657AE">
            <w:pPr>
              <w:jc w:val="both"/>
            </w:pPr>
            <w:r>
              <w:t>The grammatical difference between plural and possessive –s.</w:t>
            </w:r>
          </w:p>
          <w:p w14:paraId="65190127" w14:textId="4107340D" w:rsidR="00AE1FEF" w:rsidRDefault="00E657AE" w:rsidP="00E657AE">
            <w:pPr>
              <w:jc w:val="both"/>
            </w:pPr>
            <w:r>
              <w:t>Apostrophes to mark plural possession [for example, the girl’s name, the girls’ names].</w:t>
            </w:r>
          </w:p>
          <w:p w14:paraId="5E6A8DC1" w14:textId="77777777" w:rsidR="00312452" w:rsidRDefault="00312452" w:rsidP="00B72A99">
            <w:pPr>
              <w:jc w:val="both"/>
            </w:pPr>
          </w:p>
          <w:p w14:paraId="3EB5B571" w14:textId="77777777" w:rsidR="00312452" w:rsidRDefault="00312452" w:rsidP="00B72A99">
            <w:pPr>
              <w:jc w:val="both"/>
            </w:pPr>
            <w:r>
              <w:t xml:space="preserve">Terminology for pupils:  </w:t>
            </w:r>
          </w:p>
          <w:p w14:paraId="325049B6" w14:textId="6698109E" w:rsidR="00312452" w:rsidRDefault="00312452" w:rsidP="007A2CC3">
            <w:pPr>
              <w:jc w:val="both"/>
            </w:pPr>
            <w:r>
              <w:t>-</w:t>
            </w:r>
            <w:r w:rsidR="007A2CC3">
              <w:t>prefix</w:t>
            </w:r>
          </w:p>
          <w:p w14:paraId="29EC1389" w14:textId="3494EF4E" w:rsidR="007A2CC3" w:rsidRDefault="007A2CC3" w:rsidP="007A2CC3">
            <w:pPr>
              <w:jc w:val="both"/>
            </w:pPr>
            <w:r>
              <w:t>-</w:t>
            </w:r>
            <w:r w:rsidR="00304430">
              <w:t>Tense</w:t>
            </w:r>
          </w:p>
          <w:p w14:paraId="6372C6C4" w14:textId="670FB79E" w:rsidR="007A2CC3" w:rsidRDefault="007A2CC3" w:rsidP="007A2CC3">
            <w:pPr>
              <w:jc w:val="both"/>
            </w:pPr>
            <w:r>
              <w:t>-Apostrophe</w:t>
            </w:r>
          </w:p>
          <w:p w14:paraId="29F70C11" w14:textId="77777777" w:rsidR="00312452" w:rsidRDefault="00312452" w:rsidP="00B72A99">
            <w:pPr>
              <w:jc w:val="both"/>
            </w:pPr>
          </w:p>
          <w:p w14:paraId="666A3ED3" w14:textId="2AFA38C9" w:rsidR="00312452" w:rsidRDefault="00312452" w:rsidP="00B72A99">
            <w:pPr>
              <w:jc w:val="both"/>
            </w:pPr>
          </w:p>
        </w:tc>
        <w:tc>
          <w:tcPr>
            <w:tcW w:w="1485" w:type="dxa"/>
          </w:tcPr>
          <w:p w14:paraId="19A72BA2" w14:textId="38B90D9A" w:rsidR="00312452" w:rsidRDefault="00312452" w:rsidP="00987E40">
            <w:pPr>
              <w:jc w:val="center"/>
            </w:pPr>
            <w:r>
              <w:t>Assessment</w:t>
            </w:r>
          </w:p>
          <w:p w14:paraId="1BC8D8FB" w14:textId="77777777" w:rsidR="00312452" w:rsidRDefault="00312452" w:rsidP="00987E40">
            <w:pPr>
              <w:jc w:val="center"/>
            </w:pPr>
          </w:p>
          <w:p w14:paraId="33F29304" w14:textId="77777777" w:rsidR="00312452" w:rsidRDefault="00312452" w:rsidP="00987E40">
            <w:pPr>
              <w:jc w:val="center"/>
            </w:pPr>
          </w:p>
          <w:p w14:paraId="7AA1DC93" w14:textId="77777777" w:rsidR="00312452" w:rsidRDefault="00312452" w:rsidP="00987E40">
            <w:pPr>
              <w:jc w:val="center"/>
            </w:pPr>
          </w:p>
          <w:p w14:paraId="143BAC26" w14:textId="77777777" w:rsidR="00312452" w:rsidRDefault="00312452" w:rsidP="00987E40">
            <w:pPr>
              <w:jc w:val="center"/>
            </w:pPr>
          </w:p>
          <w:p w14:paraId="70A8B82E" w14:textId="77777777" w:rsidR="00312452" w:rsidRDefault="00312452" w:rsidP="00987E40">
            <w:pPr>
              <w:jc w:val="center"/>
            </w:pPr>
          </w:p>
          <w:p w14:paraId="2E6A732C" w14:textId="77777777" w:rsidR="00312452" w:rsidRDefault="00312452" w:rsidP="00987E40">
            <w:pPr>
              <w:jc w:val="center"/>
            </w:pPr>
          </w:p>
          <w:p w14:paraId="26D486FA" w14:textId="77777777" w:rsidR="00312452" w:rsidRDefault="00312452" w:rsidP="00987E40">
            <w:pPr>
              <w:jc w:val="center"/>
            </w:pPr>
          </w:p>
          <w:p w14:paraId="4EEAEFAA" w14:textId="77777777" w:rsidR="00312452" w:rsidRDefault="00312452" w:rsidP="00987E40">
            <w:pPr>
              <w:jc w:val="center"/>
            </w:pPr>
          </w:p>
          <w:p w14:paraId="64869384" w14:textId="77777777" w:rsidR="00312452" w:rsidRDefault="00312452" w:rsidP="00987E40">
            <w:pPr>
              <w:jc w:val="center"/>
            </w:pPr>
          </w:p>
          <w:p w14:paraId="469FDCF0" w14:textId="77777777" w:rsidR="00312452" w:rsidRDefault="00312452" w:rsidP="00987E40">
            <w:pPr>
              <w:jc w:val="center"/>
            </w:pPr>
          </w:p>
          <w:p w14:paraId="59D90F08" w14:textId="77777777" w:rsidR="00312452" w:rsidRDefault="00312452" w:rsidP="00987E40">
            <w:pPr>
              <w:jc w:val="center"/>
            </w:pPr>
          </w:p>
          <w:p w14:paraId="00FBDA87" w14:textId="77777777" w:rsidR="00312452" w:rsidRDefault="00312452" w:rsidP="00987E40">
            <w:pPr>
              <w:jc w:val="center"/>
            </w:pPr>
          </w:p>
          <w:p w14:paraId="372C4832" w14:textId="77777777" w:rsidR="00312452" w:rsidRDefault="00312452" w:rsidP="00987E40">
            <w:pPr>
              <w:jc w:val="center"/>
            </w:pPr>
          </w:p>
          <w:p w14:paraId="2EAD37B9" w14:textId="77777777" w:rsidR="00312452" w:rsidRDefault="00312452" w:rsidP="00987E40">
            <w:pPr>
              <w:jc w:val="center"/>
            </w:pPr>
          </w:p>
          <w:p w14:paraId="0B3CC1F2" w14:textId="77777777" w:rsidR="00312452" w:rsidRDefault="00312452" w:rsidP="00987E40">
            <w:pPr>
              <w:jc w:val="center"/>
            </w:pPr>
          </w:p>
          <w:p w14:paraId="6D7529DA" w14:textId="77777777" w:rsidR="00312452" w:rsidRDefault="00312452" w:rsidP="00987E40">
            <w:pPr>
              <w:jc w:val="center"/>
            </w:pPr>
          </w:p>
          <w:p w14:paraId="44DC7E54" w14:textId="77777777" w:rsidR="00312452" w:rsidRDefault="00312452" w:rsidP="00987E40">
            <w:pPr>
              <w:jc w:val="center"/>
            </w:pPr>
          </w:p>
          <w:p w14:paraId="153FBCB1" w14:textId="77777777" w:rsidR="00312452" w:rsidRDefault="00312452" w:rsidP="00987E40">
            <w:pPr>
              <w:jc w:val="center"/>
            </w:pPr>
          </w:p>
          <w:p w14:paraId="4D3543C4" w14:textId="77777777" w:rsidR="00312452" w:rsidRDefault="00312452" w:rsidP="00987E40">
            <w:pPr>
              <w:jc w:val="center"/>
            </w:pPr>
          </w:p>
          <w:p w14:paraId="2A6BFB75" w14:textId="77777777" w:rsidR="00312452" w:rsidRDefault="00312452" w:rsidP="00987E40">
            <w:pPr>
              <w:jc w:val="center"/>
            </w:pPr>
          </w:p>
          <w:p w14:paraId="441C5571" w14:textId="77777777" w:rsidR="00312452" w:rsidRDefault="00312452" w:rsidP="00312452"/>
          <w:p w14:paraId="5ECBA360" w14:textId="77777777" w:rsidR="00312452" w:rsidRDefault="00312452" w:rsidP="00312452"/>
          <w:p w14:paraId="14F910C7" w14:textId="77777777" w:rsidR="00312452" w:rsidRDefault="00312452" w:rsidP="00987E40">
            <w:pPr>
              <w:jc w:val="center"/>
            </w:pPr>
          </w:p>
        </w:tc>
      </w:tr>
    </w:tbl>
    <w:p w14:paraId="004A89D4" w14:textId="77777777" w:rsidR="006E0E1A" w:rsidRDefault="006E0E1A" w:rsidP="00E110F5"/>
    <w:p w14:paraId="61A17945" w14:textId="6CBC61B1" w:rsidR="006E0E1A" w:rsidRDefault="00697EA8" w:rsidP="00697EA8">
      <w:pPr>
        <w:jc w:val="center"/>
      </w:pPr>
      <w:r>
        <w:t>Year 3 –SPAG - Long Term Plan – Spring</w:t>
      </w:r>
      <w:r w:rsidR="00A62339">
        <w:t xml:space="preserve"> </w:t>
      </w:r>
    </w:p>
    <w:tbl>
      <w:tblPr>
        <w:tblStyle w:val="TableGrid"/>
        <w:tblW w:w="15908" w:type="dxa"/>
        <w:tblInd w:w="-998" w:type="dxa"/>
        <w:tblLook w:val="04A0" w:firstRow="1" w:lastRow="0" w:firstColumn="1" w:lastColumn="0" w:noHBand="0" w:noVBand="1"/>
      </w:tblPr>
      <w:tblGrid>
        <w:gridCol w:w="1118"/>
        <w:gridCol w:w="1244"/>
        <w:gridCol w:w="1243"/>
        <w:gridCol w:w="1242"/>
        <w:gridCol w:w="1243"/>
        <w:gridCol w:w="1111"/>
        <w:gridCol w:w="1243"/>
        <w:gridCol w:w="1476"/>
        <w:gridCol w:w="1123"/>
        <w:gridCol w:w="1123"/>
        <w:gridCol w:w="1130"/>
        <w:gridCol w:w="1127"/>
        <w:gridCol w:w="1485"/>
      </w:tblGrid>
      <w:tr w:rsidR="006E0E1A" w14:paraId="4B1C4343" w14:textId="77777777" w:rsidTr="00987E40">
        <w:trPr>
          <w:trHeight w:val="273"/>
        </w:trPr>
        <w:tc>
          <w:tcPr>
            <w:tcW w:w="1135" w:type="dxa"/>
          </w:tcPr>
          <w:p w14:paraId="1A0A9C9C" w14:textId="77777777" w:rsidR="006E0E1A" w:rsidRDefault="006E0E1A" w:rsidP="00987E40">
            <w:pPr>
              <w:jc w:val="center"/>
            </w:pPr>
          </w:p>
        </w:tc>
        <w:tc>
          <w:tcPr>
            <w:tcW w:w="1276" w:type="dxa"/>
          </w:tcPr>
          <w:p w14:paraId="2426BAD4" w14:textId="77777777" w:rsidR="006E0E1A" w:rsidRDefault="006E0E1A" w:rsidP="00987E40">
            <w:pPr>
              <w:jc w:val="center"/>
            </w:pPr>
            <w:r>
              <w:t>Week 1</w:t>
            </w:r>
          </w:p>
        </w:tc>
        <w:tc>
          <w:tcPr>
            <w:tcW w:w="1276" w:type="dxa"/>
          </w:tcPr>
          <w:p w14:paraId="7CDA2CA8" w14:textId="77777777" w:rsidR="006E0E1A" w:rsidRDefault="006E0E1A" w:rsidP="00987E40">
            <w:pPr>
              <w:jc w:val="center"/>
            </w:pPr>
            <w:r>
              <w:t>Week 2</w:t>
            </w:r>
          </w:p>
        </w:tc>
        <w:tc>
          <w:tcPr>
            <w:tcW w:w="1275" w:type="dxa"/>
          </w:tcPr>
          <w:p w14:paraId="58F01A79" w14:textId="77777777" w:rsidR="006E0E1A" w:rsidRDefault="006E0E1A" w:rsidP="00987E40">
            <w:pPr>
              <w:jc w:val="center"/>
            </w:pPr>
            <w:r>
              <w:t>Week 3</w:t>
            </w:r>
          </w:p>
        </w:tc>
        <w:tc>
          <w:tcPr>
            <w:tcW w:w="1276" w:type="dxa"/>
          </w:tcPr>
          <w:p w14:paraId="0E346E19" w14:textId="77777777" w:rsidR="006E0E1A" w:rsidRDefault="006E0E1A" w:rsidP="00987E40">
            <w:pPr>
              <w:jc w:val="center"/>
            </w:pPr>
            <w:r>
              <w:t>Week 4</w:t>
            </w:r>
          </w:p>
        </w:tc>
        <w:tc>
          <w:tcPr>
            <w:tcW w:w="1134" w:type="dxa"/>
          </w:tcPr>
          <w:p w14:paraId="0C707C44" w14:textId="77777777" w:rsidR="006E0E1A" w:rsidRDefault="006E0E1A" w:rsidP="00987E40">
            <w:pPr>
              <w:jc w:val="center"/>
            </w:pPr>
            <w:r>
              <w:t>Week 5</w:t>
            </w:r>
          </w:p>
        </w:tc>
        <w:tc>
          <w:tcPr>
            <w:tcW w:w="1276" w:type="dxa"/>
          </w:tcPr>
          <w:p w14:paraId="525C059C" w14:textId="77777777" w:rsidR="006E0E1A" w:rsidRDefault="006E0E1A" w:rsidP="00987E40">
            <w:pPr>
              <w:jc w:val="center"/>
            </w:pPr>
            <w:r>
              <w:t>Week 6</w:t>
            </w:r>
          </w:p>
        </w:tc>
        <w:tc>
          <w:tcPr>
            <w:tcW w:w="1525" w:type="dxa"/>
          </w:tcPr>
          <w:p w14:paraId="2F500166" w14:textId="77777777" w:rsidR="006E0E1A" w:rsidRDefault="006E0E1A" w:rsidP="00987E40">
            <w:pPr>
              <w:jc w:val="center"/>
            </w:pPr>
            <w:r>
              <w:t>Week 7</w:t>
            </w:r>
          </w:p>
        </w:tc>
        <w:tc>
          <w:tcPr>
            <w:tcW w:w="1147" w:type="dxa"/>
          </w:tcPr>
          <w:p w14:paraId="2B5263B9" w14:textId="77777777" w:rsidR="006E0E1A" w:rsidRDefault="006E0E1A" w:rsidP="00987E40">
            <w:pPr>
              <w:jc w:val="center"/>
            </w:pPr>
            <w:r>
              <w:t>Week 8</w:t>
            </w:r>
          </w:p>
        </w:tc>
        <w:tc>
          <w:tcPr>
            <w:tcW w:w="1147" w:type="dxa"/>
          </w:tcPr>
          <w:p w14:paraId="12C8767E" w14:textId="77777777" w:rsidR="006E0E1A" w:rsidRDefault="006E0E1A" w:rsidP="00987E40">
            <w:pPr>
              <w:jc w:val="center"/>
            </w:pPr>
            <w:r>
              <w:t>Week 9</w:t>
            </w:r>
          </w:p>
        </w:tc>
        <w:tc>
          <w:tcPr>
            <w:tcW w:w="1147" w:type="dxa"/>
          </w:tcPr>
          <w:p w14:paraId="2F7681C9" w14:textId="77777777" w:rsidR="006E0E1A" w:rsidRDefault="006E0E1A" w:rsidP="00987E40">
            <w:pPr>
              <w:jc w:val="center"/>
            </w:pPr>
            <w:r>
              <w:t>Week 10</w:t>
            </w:r>
          </w:p>
        </w:tc>
        <w:tc>
          <w:tcPr>
            <w:tcW w:w="1147" w:type="dxa"/>
          </w:tcPr>
          <w:p w14:paraId="705DD6D4" w14:textId="77777777" w:rsidR="006E0E1A" w:rsidRDefault="006E0E1A" w:rsidP="00987E40">
            <w:pPr>
              <w:jc w:val="center"/>
            </w:pPr>
            <w:r>
              <w:t>Week 11</w:t>
            </w:r>
          </w:p>
        </w:tc>
        <w:tc>
          <w:tcPr>
            <w:tcW w:w="1147" w:type="dxa"/>
          </w:tcPr>
          <w:p w14:paraId="5B0788E9" w14:textId="77777777" w:rsidR="006E0E1A" w:rsidRDefault="006E0E1A" w:rsidP="00987E40">
            <w:pPr>
              <w:jc w:val="center"/>
            </w:pPr>
            <w:r>
              <w:t>Week 12</w:t>
            </w:r>
          </w:p>
        </w:tc>
      </w:tr>
      <w:tr w:rsidR="007E3D71" w14:paraId="17D258A4" w14:textId="77777777" w:rsidTr="002B210C">
        <w:trPr>
          <w:trHeight w:val="7031"/>
        </w:trPr>
        <w:tc>
          <w:tcPr>
            <w:tcW w:w="1135" w:type="dxa"/>
          </w:tcPr>
          <w:p w14:paraId="164D3B68" w14:textId="4BF9A24C" w:rsidR="007E3D71" w:rsidRDefault="007E3D71" w:rsidP="00987E40">
            <w:pPr>
              <w:jc w:val="center"/>
            </w:pPr>
            <w:r>
              <w:t>Spring</w:t>
            </w:r>
          </w:p>
        </w:tc>
        <w:tc>
          <w:tcPr>
            <w:tcW w:w="3827" w:type="dxa"/>
            <w:gridSpan w:val="3"/>
          </w:tcPr>
          <w:p w14:paraId="1FA5EF5D" w14:textId="16F0EE34" w:rsidR="003F0B4D" w:rsidRDefault="007E3D71" w:rsidP="003F0B4D">
            <w:pPr>
              <w:jc w:val="both"/>
            </w:pPr>
            <w:r>
              <w:t>1.</w:t>
            </w:r>
            <w:r w:rsidR="003F0B4D">
              <w:t>Verbs</w:t>
            </w:r>
            <w:r w:rsidR="0089417B">
              <w:t xml:space="preserve"> </w:t>
            </w:r>
            <w:r w:rsidR="00D70DE8">
              <w:t>–</w:t>
            </w:r>
            <w:r w:rsidR="0089417B">
              <w:t xml:space="preserve"> </w:t>
            </w:r>
            <w:r w:rsidR="00D70DE8">
              <w:t>Meaningful and powerful verbs</w:t>
            </w:r>
            <w:r w:rsidR="003F0B4D">
              <w:t xml:space="preserve"> </w:t>
            </w:r>
          </w:p>
          <w:p w14:paraId="202D6ADB" w14:textId="77777777" w:rsidR="00D70DE8" w:rsidRDefault="00D70DE8" w:rsidP="003F0B4D">
            <w:pPr>
              <w:jc w:val="both"/>
            </w:pPr>
          </w:p>
          <w:p w14:paraId="4E6F4956" w14:textId="07DC13BA" w:rsidR="00973193" w:rsidRDefault="00556092" w:rsidP="003F0B4D">
            <w:pPr>
              <w:jc w:val="both"/>
            </w:pPr>
            <w:r>
              <w:t>Compound Nouns, joining words to make a compound Noun</w:t>
            </w:r>
          </w:p>
          <w:p w14:paraId="477B8EB6" w14:textId="77777777" w:rsidR="002C3E3F" w:rsidRDefault="002C3E3F" w:rsidP="003F0B4D">
            <w:pPr>
              <w:jc w:val="both"/>
            </w:pPr>
          </w:p>
          <w:p w14:paraId="14E26C4E" w14:textId="2677F63C" w:rsidR="003F0B4D" w:rsidRDefault="003F0B4D" w:rsidP="003F0B4D">
            <w:pPr>
              <w:jc w:val="both"/>
            </w:pPr>
            <w:r>
              <w:t>Prefix -dis, -mis, -un</w:t>
            </w:r>
            <w:r w:rsidR="00973193">
              <w:t xml:space="preserve"> </w:t>
            </w:r>
            <w:r w:rsidR="004D43AE">
              <w:t>–</w:t>
            </w:r>
            <w:r w:rsidR="00973193">
              <w:t xml:space="preserve"> </w:t>
            </w:r>
            <w:r w:rsidR="004D43AE">
              <w:t>creating negative meanings using the prefix</w:t>
            </w:r>
            <w:r w:rsidR="00950D06">
              <w:t>es</w:t>
            </w:r>
            <w:r>
              <w:t xml:space="preserve"> </w:t>
            </w:r>
          </w:p>
          <w:p w14:paraId="4D61B6E4" w14:textId="21C97B52" w:rsidR="003F0B4D" w:rsidRDefault="003F0B4D" w:rsidP="003F0B4D">
            <w:pPr>
              <w:jc w:val="both"/>
            </w:pPr>
          </w:p>
          <w:p w14:paraId="3B043E5C" w14:textId="38B21867" w:rsidR="003F0B4D" w:rsidRDefault="003F0B4D" w:rsidP="001F47EB">
            <w:pPr>
              <w:jc w:val="both"/>
            </w:pPr>
          </w:p>
          <w:p w14:paraId="42280BAA" w14:textId="77777777" w:rsidR="0089417B" w:rsidRDefault="0089417B" w:rsidP="0089417B">
            <w:pPr>
              <w:jc w:val="both"/>
            </w:pPr>
            <w:r>
              <w:t xml:space="preserve">Terminology for pupils:  </w:t>
            </w:r>
          </w:p>
          <w:p w14:paraId="7DF5F6C7" w14:textId="5C456808" w:rsidR="007E3D71" w:rsidRDefault="0089417B" w:rsidP="001F47EB">
            <w:pPr>
              <w:jc w:val="both"/>
            </w:pPr>
            <w:r>
              <w:t>-</w:t>
            </w:r>
            <w:r w:rsidR="003F0B4D">
              <w:t>V</w:t>
            </w:r>
            <w:r w:rsidR="007E3D71">
              <w:t xml:space="preserve">erbs </w:t>
            </w:r>
          </w:p>
          <w:p w14:paraId="7BE7E3D9" w14:textId="5FBD3642" w:rsidR="00973193" w:rsidRDefault="00973193" w:rsidP="001F47EB">
            <w:pPr>
              <w:jc w:val="both"/>
            </w:pPr>
            <w:r>
              <w:t>-adverbials</w:t>
            </w:r>
          </w:p>
          <w:p w14:paraId="7D626606" w14:textId="55F37E62" w:rsidR="007E3D71" w:rsidRDefault="00973193" w:rsidP="001F47EB">
            <w:pPr>
              <w:jc w:val="both"/>
            </w:pPr>
            <w:r>
              <w:t>-</w:t>
            </w:r>
            <w:r w:rsidR="002C3E3F">
              <w:t>compound nouns</w:t>
            </w:r>
          </w:p>
          <w:p w14:paraId="50F56231" w14:textId="10619F38" w:rsidR="002C3E3F" w:rsidRDefault="002C3E3F" w:rsidP="001F47EB">
            <w:pPr>
              <w:jc w:val="both"/>
            </w:pPr>
            <w:r>
              <w:t>-prefix</w:t>
            </w:r>
          </w:p>
          <w:p w14:paraId="32DBCE54" w14:textId="77777777" w:rsidR="007E3D71" w:rsidRDefault="007E3D71" w:rsidP="001F47EB">
            <w:pPr>
              <w:jc w:val="both"/>
            </w:pPr>
          </w:p>
          <w:p w14:paraId="21EABF80" w14:textId="77777777" w:rsidR="007E3D71" w:rsidRDefault="007E3D71" w:rsidP="001F47EB">
            <w:pPr>
              <w:jc w:val="both"/>
            </w:pPr>
          </w:p>
          <w:p w14:paraId="243D8873" w14:textId="77777777" w:rsidR="007E3D71" w:rsidRDefault="007E3D71" w:rsidP="001F47EB">
            <w:pPr>
              <w:jc w:val="both"/>
            </w:pPr>
          </w:p>
          <w:p w14:paraId="44030AFD" w14:textId="77777777" w:rsidR="007E3D71" w:rsidRDefault="007E3D71" w:rsidP="001F47EB">
            <w:pPr>
              <w:jc w:val="both"/>
            </w:pPr>
          </w:p>
          <w:p w14:paraId="14BA441C" w14:textId="2FECCCDA" w:rsidR="007E3D71" w:rsidRDefault="007E3D71" w:rsidP="001F47EB">
            <w:pPr>
              <w:jc w:val="both"/>
            </w:pPr>
          </w:p>
        </w:tc>
        <w:tc>
          <w:tcPr>
            <w:tcW w:w="3686" w:type="dxa"/>
            <w:gridSpan w:val="3"/>
          </w:tcPr>
          <w:p w14:paraId="61780492" w14:textId="72CC90E4" w:rsidR="00001D41" w:rsidRDefault="007E3D71" w:rsidP="00001D41">
            <w:pPr>
              <w:jc w:val="both"/>
            </w:pPr>
            <w:r>
              <w:t>2.</w:t>
            </w:r>
            <w:r w:rsidR="00001D41">
              <w:t xml:space="preserve"> Subordinating conjunctions</w:t>
            </w:r>
            <w:r w:rsidR="00D36788">
              <w:t xml:space="preserve"> </w:t>
            </w:r>
            <w:r w:rsidR="00705F9D">
              <w:t>–</w:t>
            </w:r>
            <w:r w:rsidR="00D36788">
              <w:t xml:space="preserve"> </w:t>
            </w:r>
            <w:r w:rsidR="002D2FB4">
              <w:t>a</w:t>
            </w:r>
            <w:r w:rsidR="00705F9D">
              <w:t>dding additional information to the main clause using a con</w:t>
            </w:r>
            <w:r w:rsidR="001B3C8F">
              <w:t>junction</w:t>
            </w:r>
            <w:r w:rsidR="00001D41">
              <w:t xml:space="preserve"> </w:t>
            </w:r>
          </w:p>
          <w:p w14:paraId="36A14F69" w14:textId="77777777" w:rsidR="003D1B3E" w:rsidRDefault="003D1B3E" w:rsidP="00001D41">
            <w:pPr>
              <w:jc w:val="both"/>
            </w:pPr>
          </w:p>
          <w:p w14:paraId="5123B187" w14:textId="649F699C" w:rsidR="003276AF" w:rsidRDefault="003D1B3E" w:rsidP="00001D41">
            <w:pPr>
              <w:jc w:val="both"/>
            </w:pPr>
            <w:r>
              <w:t xml:space="preserve">Inverted Commas </w:t>
            </w:r>
            <w:r w:rsidR="006D765C">
              <w:t>–</w:t>
            </w:r>
            <w:r>
              <w:t xml:space="preserve"> </w:t>
            </w:r>
            <w:r w:rsidR="006D765C">
              <w:t>Direct Speech, the rules of speech</w:t>
            </w:r>
          </w:p>
          <w:p w14:paraId="58DE3F17" w14:textId="54543A7E" w:rsidR="007E3D71" w:rsidRDefault="007E3D71" w:rsidP="00001D41">
            <w:pPr>
              <w:jc w:val="both"/>
            </w:pPr>
          </w:p>
          <w:p w14:paraId="3AB9FB43" w14:textId="77777777" w:rsidR="007E3D71" w:rsidRDefault="007E3D71" w:rsidP="00E31495">
            <w:pPr>
              <w:jc w:val="both"/>
            </w:pPr>
            <w:r>
              <w:t xml:space="preserve"> </w:t>
            </w:r>
          </w:p>
          <w:p w14:paraId="083E15A1" w14:textId="77777777" w:rsidR="007E3D71" w:rsidRDefault="007E3D71" w:rsidP="00E31495">
            <w:pPr>
              <w:jc w:val="both"/>
            </w:pPr>
          </w:p>
          <w:p w14:paraId="50577E46" w14:textId="7BF0C312" w:rsidR="001B3C8F" w:rsidRDefault="007E3D71" w:rsidP="00E31495">
            <w:pPr>
              <w:jc w:val="both"/>
            </w:pPr>
            <w:r>
              <w:t xml:space="preserve">Terminology for pupils:  </w:t>
            </w:r>
          </w:p>
          <w:p w14:paraId="5602C01A" w14:textId="7620EF0F" w:rsidR="001B3C8F" w:rsidRDefault="001B3C8F" w:rsidP="00E31495">
            <w:pPr>
              <w:jc w:val="both"/>
            </w:pPr>
            <w:r>
              <w:t>-Subordinating conjunction</w:t>
            </w:r>
          </w:p>
          <w:p w14:paraId="64C14627" w14:textId="1C8F2DBA" w:rsidR="006D765C" w:rsidRDefault="006D765C" w:rsidP="00E31495">
            <w:pPr>
              <w:jc w:val="both"/>
            </w:pPr>
            <w:r>
              <w:t>-inverted comma</w:t>
            </w:r>
          </w:p>
          <w:p w14:paraId="71977033" w14:textId="022C70A1" w:rsidR="007E3D71" w:rsidRDefault="007E3D71" w:rsidP="00E31495">
            <w:pPr>
              <w:jc w:val="both"/>
            </w:pPr>
          </w:p>
        </w:tc>
        <w:tc>
          <w:tcPr>
            <w:tcW w:w="3819" w:type="dxa"/>
            <w:gridSpan w:val="3"/>
          </w:tcPr>
          <w:p w14:paraId="5D61BEAD" w14:textId="4157B1CE" w:rsidR="004A68A3" w:rsidRDefault="007E3D71" w:rsidP="004A68A3">
            <w:pPr>
              <w:jc w:val="both"/>
            </w:pPr>
            <w:r>
              <w:t xml:space="preserve">3. </w:t>
            </w:r>
            <w:r w:rsidR="005837A9">
              <w:t xml:space="preserve">Adverbs – time, place, </w:t>
            </w:r>
            <w:proofErr w:type="gramStart"/>
            <w:r w:rsidR="005837A9">
              <w:t>cause  -</w:t>
            </w:r>
            <w:proofErr w:type="gramEnd"/>
            <w:r w:rsidR="005837A9">
              <w:t xml:space="preserve"> </w:t>
            </w:r>
            <w:r w:rsidR="004A68A3">
              <w:t xml:space="preserve">Using adverbs to express time and cause. </w:t>
            </w:r>
          </w:p>
          <w:p w14:paraId="3DFBF197" w14:textId="36387087" w:rsidR="005837A9" w:rsidRDefault="004A68A3" w:rsidP="005837A9">
            <w:pPr>
              <w:jc w:val="both"/>
            </w:pPr>
            <w:r>
              <w:t>Express time, place and cause using adverbs [for example, then, next, soon, therefore.</w:t>
            </w:r>
          </w:p>
          <w:p w14:paraId="37E69230" w14:textId="77777777" w:rsidR="005837A9" w:rsidRDefault="005837A9" w:rsidP="005837A9">
            <w:pPr>
              <w:jc w:val="both"/>
            </w:pPr>
          </w:p>
          <w:p w14:paraId="4EB64022" w14:textId="59595074" w:rsidR="007E3D71" w:rsidRDefault="005837A9" w:rsidP="005837A9">
            <w:pPr>
              <w:jc w:val="both"/>
            </w:pPr>
            <w:r>
              <w:t>Prefixes – in</w:t>
            </w:r>
            <w:r w:rsidR="00587B46">
              <w:t xml:space="preserve">, </w:t>
            </w:r>
            <w:proofErr w:type="spellStart"/>
            <w:r w:rsidR="00587B46">
              <w:t>im</w:t>
            </w:r>
            <w:proofErr w:type="spellEnd"/>
            <w:r w:rsidR="00587B46">
              <w:t>, il</w:t>
            </w:r>
            <w:r w:rsidR="00E32BA9">
              <w:t>,</w:t>
            </w:r>
            <w:r w:rsidR="00587B46">
              <w:t xml:space="preserve"> </w:t>
            </w:r>
            <w:proofErr w:type="spellStart"/>
            <w:proofErr w:type="gramStart"/>
            <w:r w:rsidR="00587B46">
              <w:t>ir</w:t>
            </w:r>
            <w:proofErr w:type="spellEnd"/>
            <w:r>
              <w:t xml:space="preserve"> </w:t>
            </w:r>
            <w:r w:rsidR="003B06DE">
              <w:t xml:space="preserve"> -</w:t>
            </w:r>
            <w:proofErr w:type="gramEnd"/>
            <w:r w:rsidR="003B06DE">
              <w:t xml:space="preserve"> </w:t>
            </w:r>
            <w:r w:rsidR="00BA1BB8">
              <w:t xml:space="preserve">prefix in </w:t>
            </w:r>
            <w:r w:rsidR="00181BDD">
              <w:t>can be used as a root word</w:t>
            </w:r>
          </w:p>
          <w:p w14:paraId="2A92B624" w14:textId="77777777" w:rsidR="00C30A69" w:rsidRDefault="00C30A69" w:rsidP="005837A9">
            <w:pPr>
              <w:jc w:val="both"/>
            </w:pPr>
          </w:p>
          <w:p w14:paraId="1DEF337C" w14:textId="4F6AA550" w:rsidR="00DA22EC" w:rsidRDefault="00DA22EC" w:rsidP="005837A9">
            <w:pPr>
              <w:jc w:val="both"/>
            </w:pPr>
            <w:r>
              <w:t>Suffix -</w:t>
            </w:r>
            <w:proofErr w:type="spellStart"/>
            <w:r>
              <w:t>ation</w:t>
            </w:r>
            <w:proofErr w:type="spellEnd"/>
          </w:p>
          <w:p w14:paraId="38108E9E" w14:textId="77777777" w:rsidR="007E3D71" w:rsidRDefault="007E3D71" w:rsidP="001A7EAA">
            <w:pPr>
              <w:jc w:val="both"/>
            </w:pPr>
          </w:p>
          <w:p w14:paraId="764CBA7E" w14:textId="3570410C" w:rsidR="00962311" w:rsidRDefault="007E3D71" w:rsidP="00962311">
            <w:pPr>
              <w:jc w:val="both"/>
            </w:pPr>
            <w:r>
              <w:t xml:space="preserve">Terminology for pupils:  </w:t>
            </w:r>
          </w:p>
          <w:p w14:paraId="334098AE" w14:textId="5415F4EF" w:rsidR="003B06DE" w:rsidRDefault="003B06DE" w:rsidP="00962311">
            <w:pPr>
              <w:jc w:val="both"/>
            </w:pPr>
            <w:r>
              <w:t>-adverbs</w:t>
            </w:r>
          </w:p>
          <w:p w14:paraId="7BFA9B38" w14:textId="09629084" w:rsidR="003B06DE" w:rsidRDefault="003B06DE" w:rsidP="00962311">
            <w:pPr>
              <w:jc w:val="both"/>
            </w:pPr>
            <w:r>
              <w:t>-</w:t>
            </w:r>
            <w:r w:rsidR="00E32BA9">
              <w:t>prefix</w:t>
            </w:r>
          </w:p>
          <w:p w14:paraId="70A0A7E5" w14:textId="044C631A" w:rsidR="00AB1625" w:rsidRDefault="00AB1625" w:rsidP="00962311">
            <w:pPr>
              <w:jc w:val="both"/>
            </w:pPr>
            <w:r>
              <w:t>-suffix</w:t>
            </w:r>
          </w:p>
          <w:p w14:paraId="0407CF70" w14:textId="47C27DE6" w:rsidR="007E3D71" w:rsidRDefault="007E3D71" w:rsidP="001A7EAA">
            <w:pPr>
              <w:jc w:val="both"/>
            </w:pPr>
          </w:p>
        </w:tc>
        <w:tc>
          <w:tcPr>
            <w:tcW w:w="2294" w:type="dxa"/>
            <w:gridSpan w:val="2"/>
          </w:tcPr>
          <w:p w14:paraId="622A01D6" w14:textId="77777777" w:rsidR="007E3D71" w:rsidRDefault="009143FF" w:rsidP="009143FF">
            <w:pPr>
              <w:jc w:val="both"/>
            </w:pPr>
            <w:r>
              <w:t>4.Coordinating Conjunctions</w:t>
            </w:r>
            <w:r w:rsidR="00E32035">
              <w:t xml:space="preserve"> </w:t>
            </w:r>
            <w:r w:rsidR="00806966">
              <w:t>–</w:t>
            </w:r>
            <w:r w:rsidR="00E32035">
              <w:t xml:space="preserve"> </w:t>
            </w:r>
            <w:r w:rsidR="00836536">
              <w:t>FANBOYS</w:t>
            </w:r>
            <w:r w:rsidR="00806966">
              <w:t xml:space="preserve"> </w:t>
            </w:r>
            <w:r w:rsidR="006E715E">
              <w:t xml:space="preserve">(for, and, nor, but, or, </w:t>
            </w:r>
            <w:proofErr w:type="gramStart"/>
            <w:r w:rsidR="006E715E">
              <w:t>yet,</w:t>
            </w:r>
            <w:proofErr w:type="gramEnd"/>
            <w:r w:rsidR="006E715E">
              <w:t xml:space="preserve"> so</w:t>
            </w:r>
            <w:r w:rsidR="00F85833">
              <w:t>)</w:t>
            </w:r>
            <w:r>
              <w:t xml:space="preserve"> </w:t>
            </w:r>
          </w:p>
          <w:p w14:paraId="7BFCB78E" w14:textId="77777777" w:rsidR="004A0CFB" w:rsidRDefault="004A0CFB" w:rsidP="009143FF">
            <w:pPr>
              <w:jc w:val="both"/>
            </w:pPr>
          </w:p>
          <w:p w14:paraId="3436EF28" w14:textId="3D3E105B" w:rsidR="004A0CFB" w:rsidRDefault="004A0CFB" w:rsidP="009143FF">
            <w:pPr>
              <w:jc w:val="both"/>
            </w:pPr>
            <w:r>
              <w:t>Organisational Devices – Headings and subheadings</w:t>
            </w:r>
          </w:p>
        </w:tc>
        <w:tc>
          <w:tcPr>
            <w:tcW w:w="1147" w:type="dxa"/>
          </w:tcPr>
          <w:p w14:paraId="3A819232" w14:textId="4D8815BD" w:rsidR="007E3D71" w:rsidRDefault="007E3D71" w:rsidP="007E3D71">
            <w:pPr>
              <w:jc w:val="both"/>
            </w:pPr>
            <w:r>
              <w:t>Assessment</w:t>
            </w:r>
          </w:p>
        </w:tc>
      </w:tr>
    </w:tbl>
    <w:p w14:paraId="2F8A7183" w14:textId="77777777" w:rsidR="006E0E1A" w:rsidRDefault="006E0E1A" w:rsidP="00F667A1"/>
    <w:p w14:paraId="43782B64" w14:textId="4ADFCF10" w:rsidR="00F667A1" w:rsidRDefault="00F667A1" w:rsidP="00F667A1">
      <w:pPr>
        <w:jc w:val="center"/>
      </w:pPr>
      <w:r>
        <w:lastRenderedPageBreak/>
        <w:t>Year 3 –SPAG - Long Term Plan – Summer</w:t>
      </w:r>
    </w:p>
    <w:tbl>
      <w:tblPr>
        <w:tblStyle w:val="TableGrid"/>
        <w:tblW w:w="15908" w:type="dxa"/>
        <w:tblInd w:w="-998" w:type="dxa"/>
        <w:tblLook w:val="04A0" w:firstRow="1" w:lastRow="0" w:firstColumn="1" w:lastColumn="0" w:noHBand="0" w:noVBand="1"/>
      </w:tblPr>
      <w:tblGrid>
        <w:gridCol w:w="1132"/>
        <w:gridCol w:w="1242"/>
        <w:gridCol w:w="1242"/>
        <w:gridCol w:w="1242"/>
        <w:gridCol w:w="1243"/>
        <w:gridCol w:w="1110"/>
        <w:gridCol w:w="1243"/>
        <w:gridCol w:w="1476"/>
        <w:gridCol w:w="1124"/>
        <w:gridCol w:w="1123"/>
        <w:gridCol w:w="1123"/>
        <w:gridCol w:w="1123"/>
        <w:gridCol w:w="1485"/>
      </w:tblGrid>
      <w:tr w:rsidR="006E0E1A" w14:paraId="09D4D37B" w14:textId="77777777" w:rsidTr="00987E40">
        <w:trPr>
          <w:trHeight w:val="273"/>
        </w:trPr>
        <w:tc>
          <w:tcPr>
            <w:tcW w:w="1135" w:type="dxa"/>
          </w:tcPr>
          <w:p w14:paraId="20053FAA" w14:textId="77777777" w:rsidR="006E0E1A" w:rsidRDefault="006E0E1A" w:rsidP="00987E40">
            <w:pPr>
              <w:jc w:val="center"/>
            </w:pPr>
          </w:p>
        </w:tc>
        <w:tc>
          <w:tcPr>
            <w:tcW w:w="1276" w:type="dxa"/>
          </w:tcPr>
          <w:p w14:paraId="04681ACD" w14:textId="77777777" w:rsidR="006E0E1A" w:rsidRDefault="006E0E1A" w:rsidP="00987E40">
            <w:pPr>
              <w:jc w:val="center"/>
            </w:pPr>
            <w:r>
              <w:t>Week 1</w:t>
            </w:r>
          </w:p>
        </w:tc>
        <w:tc>
          <w:tcPr>
            <w:tcW w:w="1276" w:type="dxa"/>
          </w:tcPr>
          <w:p w14:paraId="28D8ED3C" w14:textId="77777777" w:rsidR="006E0E1A" w:rsidRDefault="006E0E1A" w:rsidP="00987E40">
            <w:pPr>
              <w:jc w:val="center"/>
            </w:pPr>
            <w:r>
              <w:t>Week 2</w:t>
            </w:r>
          </w:p>
        </w:tc>
        <w:tc>
          <w:tcPr>
            <w:tcW w:w="1275" w:type="dxa"/>
          </w:tcPr>
          <w:p w14:paraId="2511EA92" w14:textId="77777777" w:rsidR="006E0E1A" w:rsidRDefault="006E0E1A" w:rsidP="00987E40">
            <w:pPr>
              <w:jc w:val="center"/>
            </w:pPr>
            <w:r>
              <w:t>Week 3</w:t>
            </w:r>
          </w:p>
        </w:tc>
        <w:tc>
          <w:tcPr>
            <w:tcW w:w="1276" w:type="dxa"/>
          </w:tcPr>
          <w:p w14:paraId="3B60995D" w14:textId="77777777" w:rsidR="006E0E1A" w:rsidRDefault="006E0E1A" w:rsidP="00987E40">
            <w:pPr>
              <w:jc w:val="center"/>
            </w:pPr>
            <w:r>
              <w:t>Week 4</w:t>
            </w:r>
          </w:p>
        </w:tc>
        <w:tc>
          <w:tcPr>
            <w:tcW w:w="1134" w:type="dxa"/>
          </w:tcPr>
          <w:p w14:paraId="03E852B7" w14:textId="77777777" w:rsidR="006E0E1A" w:rsidRDefault="006E0E1A" w:rsidP="00987E40">
            <w:pPr>
              <w:jc w:val="center"/>
            </w:pPr>
            <w:r>
              <w:t>Week 5</w:t>
            </w:r>
          </w:p>
        </w:tc>
        <w:tc>
          <w:tcPr>
            <w:tcW w:w="1276" w:type="dxa"/>
          </w:tcPr>
          <w:p w14:paraId="02B9E65D" w14:textId="77777777" w:rsidR="006E0E1A" w:rsidRDefault="006E0E1A" w:rsidP="00987E40">
            <w:pPr>
              <w:jc w:val="center"/>
            </w:pPr>
            <w:r>
              <w:t>Week 6</w:t>
            </w:r>
          </w:p>
        </w:tc>
        <w:tc>
          <w:tcPr>
            <w:tcW w:w="1525" w:type="dxa"/>
          </w:tcPr>
          <w:p w14:paraId="30C733E2" w14:textId="77777777" w:rsidR="006E0E1A" w:rsidRDefault="006E0E1A" w:rsidP="00987E40">
            <w:pPr>
              <w:jc w:val="center"/>
            </w:pPr>
            <w:r>
              <w:t>Week 7</w:t>
            </w:r>
          </w:p>
        </w:tc>
        <w:tc>
          <w:tcPr>
            <w:tcW w:w="1147" w:type="dxa"/>
          </w:tcPr>
          <w:p w14:paraId="651E447C" w14:textId="77777777" w:rsidR="006E0E1A" w:rsidRDefault="006E0E1A" w:rsidP="00987E40">
            <w:pPr>
              <w:jc w:val="center"/>
            </w:pPr>
            <w:r>
              <w:t>Week 8</w:t>
            </w:r>
          </w:p>
        </w:tc>
        <w:tc>
          <w:tcPr>
            <w:tcW w:w="1147" w:type="dxa"/>
          </w:tcPr>
          <w:p w14:paraId="553642A8" w14:textId="77777777" w:rsidR="006E0E1A" w:rsidRDefault="006E0E1A" w:rsidP="00987E40">
            <w:pPr>
              <w:jc w:val="center"/>
            </w:pPr>
            <w:r>
              <w:t>Week 9</w:t>
            </w:r>
          </w:p>
        </w:tc>
        <w:tc>
          <w:tcPr>
            <w:tcW w:w="1147" w:type="dxa"/>
          </w:tcPr>
          <w:p w14:paraId="1DA7F94E" w14:textId="77777777" w:rsidR="006E0E1A" w:rsidRDefault="006E0E1A" w:rsidP="00987E40">
            <w:pPr>
              <w:jc w:val="center"/>
            </w:pPr>
            <w:r>
              <w:t>Week 10</w:t>
            </w:r>
          </w:p>
        </w:tc>
        <w:tc>
          <w:tcPr>
            <w:tcW w:w="1147" w:type="dxa"/>
          </w:tcPr>
          <w:p w14:paraId="5013E9BF" w14:textId="77777777" w:rsidR="006E0E1A" w:rsidRDefault="006E0E1A" w:rsidP="00987E40">
            <w:pPr>
              <w:jc w:val="center"/>
            </w:pPr>
            <w:r>
              <w:t>Week 11</w:t>
            </w:r>
          </w:p>
        </w:tc>
        <w:tc>
          <w:tcPr>
            <w:tcW w:w="1147" w:type="dxa"/>
          </w:tcPr>
          <w:p w14:paraId="26FB1802" w14:textId="77777777" w:rsidR="006E0E1A" w:rsidRDefault="006E0E1A" w:rsidP="00987E40">
            <w:pPr>
              <w:jc w:val="center"/>
            </w:pPr>
            <w:r>
              <w:t>Week 12</w:t>
            </w:r>
          </w:p>
        </w:tc>
      </w:tr>
      <w:tr w:rsidR="00A03E07" w14:paraId="0941763A" w14:textId="77777777" w:rsidTr="00873E0E">
        <w:trPr>
          <w:trHeight w:val="7910"/>
        </w:trPr>
        <w:tc>
          <w:tcPr>
            <w:tcW w:w="1135" w:type="dxa"/>
          </w:tcPr>
          <w:p w14:paraId="44C1C57D" w14:textId="29EFE59C" w:rsidR="00A03E07" w:rsidRDefault="00A03E07" w:rsidP="00987E40">
            <w:pPr>
              <w:jc w:val="center"/>
            </w:pPr>
            <w:r>
              <w:t>Summer</w:t>
            </w:r>
          </w:p>
        </w:tc>
        <w:tc>
          <w:tcPr>
            <w:tcW w:w="2552" w:type="dxa"/>
            <w:gridSpan w:val="2"/>
          </w:tcPr>
          <w:p w14:paraId="004DF20B" w14:textId="10251436" w:rsidR="001F403C" w:rsidRDefault="00A03E07" w:rsidP="001F403C">
            <w:pPr>
              <w:jc w:val="both"/>
            </w:pPr>
            <w:r>
              <w:t>1.</w:t>
            </w:r>
            <w:r w:rsidR="001F403C">
              <w:t xml:space="preserve"> </w:t>
            </w:r>
            <w:r w:rsidR="00AE48A3">
              <w:t>Prepositions</w:t>
            </w:r>
            <w:r w:rsidR="00A74AFE">
              <w:t xml:space="preserve"> – in, at, on, of, to</w:t>
            </w:r>
            <w:r w:rsidR="00A7484D">
              <w:t>,</w:t>
            </w:r>
            <w:r w:rsidR="00A74AFE">
              <w:t xml:space="preserve"> </w:t>
            </w:r>
            <w:proofErr w:type="gramStart"/>
            <w:r w:rsidR="007C6FA5">
              <w:t>in order to</w:t>
            </w:r>
            <w:proofErr w:type="gramEnd"/>
            <w:r w:rsidR="007C6FA5">
              <w:t xml:space="preserve"> introduce an object</w:t>
            </w:r>
          </w:p>
          <w:p w14:paraId="5EA9948B" w14:textId="77777777" w:rsidR="00F06D49" w:rsidRDefault="00F06D49" w:rsidP="001F403C">
            <w:pPr>
              <w:jc w:val="both"/>
            </w:pPr>
          </w:p>
          <w:p w14:paraId="0A6A0B44" w14:textId="7B881341" w:rsidR="0040373E" w:rsidRDefault="00E42904" w:rsidP="001F403C">
            <w:pPr>
              <w:jc w:val="both"/>
            </w:pPr>
            <w:r>
              <w:t>Prefixes</w:t>
            </w:r>
            <w:r w:rsidR="00A03BB0">
              <w:t>: re-, sub-, inter- changing the meaning of a word</w:t>
            </w:r>
          </w:p>
          <w:p w14:paraId="266A6517" w14:textId="77777777" w:rsidR="00A03BB0" w:rsidRDefault="00A03BB0" w:rsidP="001F403C">
            <w:pPr>
              <w:jc w:val="both"/>
            </w:pPr>
          </w:p>
          <w:p w14:paraId="02CF6235" w14:textId="012C6396" w:rsidR="0040373E" w:rsidRDefault="0040373E" w:rsidP="001F403C">
            <w:pPr>
              <w:jc w:val="both"/>
            </w:pPr>
            <w:r>
              <w:t>Terminology for pupils</w:t>
            </w:r>
          </w:p>
          <w:p w14:paraId="66C2637F" w14:textId="65D2C6D5" w:rsidR="00BB0C7C" w:rsidRDefault="00BB0C7C" w:rsidP="001F403C">
            <w:pPr>
              <w:jc w:val="both"/>
            </w:pPr>
            <w:r>
              <w:t>-Preposition</w:t>
            </w:r>
          </w:p>
          <w:p w14:paraId="3EC30251" w14:textId="441EA590" w:rsidR="0040373E" w:rsidRDefault="0040373E" w:rsidP="001F403C">
            <w:pPr>
              <w:jc w:val="both"/>
            </w:pPr>
            <w:r>
              <w:t>-</w:t>
            </w:r>
            <w:r w:rsidR="00B757FF">
              <w:t>Verb</w:t>
            </w:r>
          </w:p>
          <w:p w14:paraId="6799995B" w14:textId="23DBD8F3" w:rsidR="00B757FF" w:rsidRDefault="00BB0C7C" w:rsidP="001F403C">
            <w:pPr>
              <w:jc w:val="both"/>
            </w:pPr>
            <w:r>
              <w:t>-</w:t>
            </w:r>
            <w:r w:rsidR="00B757FF">
              <w:t>suffix</w:t>
            </w:r>
          </w:p>
          <w:p w14:paraId="1406FAFB" w14:textId="77777777" w:rsidR="00A03E07" w:rsidRDefault="00A03E07" w:rsidP="00053392">
            <w:pPr>
              <w:jc w:val="both"/>
            </w:pPr>
          </w:p>
          <w:p w14:paraId="5B3F74B8" w14:textId="77777777" w:rsidR="00A03E07" w:rsidRDefault="00A03E07" w:rsidP="00053392">
            <w:pPr>
              <w:jc w:val="both"/>
            </w:pPr>
          </w:p>
          <w:p w14:paraId="049EC0DE" w14:textId="77777777" w:rsidR="00A03E07" w:rsidRDefault="00A03E07" w:rsidP="00053392">
            <w:pPr>
              <w:jc w:val="both"/>
            </w:pPr>
          </w:p>
          <w:p w14:paraId="6266B061" w14:textId="77777777" w:rsidR="00A03E07" w:rsidRDefault="00A03E07" w:rsidP="00053392">
            <w:pPr>
              <w:jc w:val="both"/>
            </w:pPr>
          </w:p>
          <w:p w14:paraId="6C7ABBEE" w14:textId="77777777" w:rsidR="00A03E07" w:rsidRDefault="00A03E07" w:rsidP="00053392">
            <w:pPr>
              <w:jc w:val="both"/>
            </w:pPr>
          </w:p>
          <w:p w14:paraId="7D90D925" w14:textId="77777777" w:rsidR="00A03E07" w:rsidRDefault="00A03E07" w:rsidP="00053392">
            <w:pPr>
              <w:jc w:val="both"/>
            </w:pPr>
          </w:p>
          <w:p w14:paraId="20B83D00" w14:textId="77777777" w:rsidR="00A03E07" w:rsidRDefault="00A03E07" w:rsidP="00053392">
            <w:pPr>
              <w:jc w:val="both"/>
            </w:pPr>
          </w:p>
          <w:p w14:paraId="0EE16DBD" w14:textId="77777777" w:rsidR="00A03E07" w:rsidRDefault="00A03E07" w:rsidP="00053392">
            <w:pPr>
              <w:jc w:val="both"/>
            </w:pPr>
          </w:p>
          <w:p w14:paraId="2A9B7E6D" w14:textId="18A4574B" w:rsidR="00A03E07" w:rsidRDefault="00A03E07" w:rsidP="00053392">
            <w:pPr>
              <w:jc w:val="both"/>
            </w:pPr>
          </w:p>
        </w:tc>
        <w:tc>
          <w:tcPr>
            <w:tcW w:w="4961" w:type="dxa"/>
            <w:gridSpan w:val="4"/>
          </w:tcPr>
          <w:p w14:paraId="050382B7" w14:textId="77777777" w:rsidR="00E42904" w:rsidRDefault="00A03E07" w:rsidP="00E42904">
            <w:pPr>
              <w:jc w:val="both"/>
            </w:pPr>
            <w:r>
              <w:t>2.</w:t>
            </w:r>
            <w:r w:rsidR="000961EC">
              <w:t xml:space="preserve"> </w:t>
            </w:r>
            <w:r w:rsidR="00E42904">
              <w:t xml:space="preserve">Suffixes beginning with vowels – spelling rules </w:t>
            </w:r>
          </w:p>
          <w:p w14:paraId="1065403A" w14:textId="72BA59F4" w:rsidR="000961EC" w:rsidRDefault="000961EC" w:rsidP="000961EC">
            <w:pPr>
              <w:jc w:val="both"/>
            </w:pPr>
          </w:p>
          <w:p w14:paraId="1A190DB5" w14:textId="4D9A4BC4" w:rsidR="009F07FF" w:rsidRDefault="00A779EA" w:rsidP="000961EC">
            <w:pPr>
              <w:jc w:val="both"/>
            </w:pPr>
            <w:r>
              <w:t>Time Conjunctions</w:t>
            </w:r>
            <w:r w:rsidR="00CE7071">
              <w:t xml:space="preserve">, first, </w:t>
            </w:r>
            <w:proofErr w:type="gramStart"/>
            <w:r w:rsidR="00CE7071">
              <w:t>next ,</w:t>
            </w:r>
            <w:proofErr w:type="gramEnd"/>
            <w:r w:rsidR="00CE7071">
              <w:t xml:space="preserve"> then</w:t>
            </w:r>
          </w:p>
          <w:p w14:paraId="15BB4738" w14:textId="77777777" w:rsidR="009F07FF" w:rsidRDefault="009F07FF" w:rsidP="000961EC">
            <w:pPr>
              <w:jc w:val="both"/>
            </w:pPr>
          </w:p>
          <w:p w14:paraId="591E93E2" w14:textId="4193271C" w:rsidR="000961EC" w:rsidRDefault="000961EC" w:rsidP="000961EC">
            <w:pPr>
              <w:jc w:val="both"/>
            </w:pPr>
            <w:r>
              <w:t xml:space="preserve">Paragraphs </w:t>
            </w:r>
            <w:r w:rsidR="00C70849">
              <w:t>- writing in paragraphs</w:t>
            </w:r>
            <w:r w:rsidR="0022143B">
              <w:t>, separating two paragraphs</w:t>
            </w:r>
          </w:p>
          <w:p w14:paraId="166D3135" w14:textId="77777777" w:rsidR="00A03E07" w:rsidRDefault="00A03E07" w:rsidP="00053392">
            <w:pPr>
              <w:jc w:val="both"/>
            </w:pPr>
          </w:p>
          <w:p w14:paraId="76057985" w14:textId="77777777" w:rsidR="0022143B" w:rsidRDefault="0022143B" w:rsidP="0022143B">
            <w:pPr>
              <w:jc w:val="both"/>
            </w:pPr>
            <w:r>
              <w:t>Terminology for pupils</w:t>
            </w:r>
          </w:p>
          <w:p w14:paraId="6D59853C" w14:textId="5601726D" w:rsidR="00D94823" w:rsidRDefault="00D94823" w:rsidP="00053392">
            <w:pPr>
              <w:jc w:val="both"/>
            </w:pPr>
            <w:r>
              <w:t>-suffix</w:t>
            </w:r>
          </w:p>
          <w:p w14:paraId="016214A9" w14:textId="3C3F8EE4" w:rsidR="00E12ECD" w:rsidRDefault="0022143B" w:rsidP="00053392">
            <w:pPr>
              <w:jc w:val="both"/>
            </w:pPr>
            <w:r>
              <w:t>-</w:t>
            </w:r>
            <w:r w:rsidR="00E12ECD">
              <w:t>conjunction</w:t>
            </w:r>
          </w:p>
          <w:p w14:paraId="758535AE" w14:textId="5FA69003" w:rsidR="00E12ECD" w:rsidRDefault="00E12ECD" w:rsidP="00053392">
            <w:pPr>
              <w:jc w:val="both"/>
            </w:pPr>
            <w:r>
              <w:t>-Paragraph</w:t>
            </w:r>
          </w:p>
        </w:tc>
        <w:tc>
          <w:tcPr>
            <w:tcW w:w="2672" w:type="dxa"/>
            <w:gridSpan w:val="2"/>
          </w:tcPr>
          <w:p w14:paraId="1805B832" w14:textId="50845D77" w:rsidR="005F7BF2" w:rsidRDefault="00A03E07" w:rsidP="005F7BF2">
            <w:pPr>
              <w:jc w:val="both"/>
            </w:pPr>
            <w:r>
              <w:t>3.</w:t>
            </w:r>
            <w:r w:rsidR="005F7BF2">
              <w:t xml:space="preserve"> </w:t>
            </w:r>
            <w:r w:rsidR="005B63AA">
              <w:t>Paragraph</w:t>
            </w:r>
            <w:r w:rsidR="00934A34">
              <w:t>s, using grammatical consistency</w:t>
            </w:r>
          </w:p>
          <w:p w14:paraId="457C2F31" w14:textId="77777777" w:rsidR="005F7BF2" w:rsidRDefault="005F7BF2" w:rsidP="005F7BF2">
            <w:pPr>
              <w:jc w:val="both"/>
            </w:pPr>
          </w:p>
          <w:p w14:paraId="197C50D7" w14:textId="227C6CB6" w:rsidR="00916B0D" w:rsidRDefault="00916B0D" w:rsidP="005F7BF2">
            <w:pPr>
              <w:jc w:val="both"/>
            </w:pPr>
            <w:proofErr w:type="gramStart"/>
            <w:r>
              <w:t>Homophones  &amp;</w:t>
            </w:r>
            <w:proofErr w:type="gramEnd"/>
            <w:r>
              <w:t xml:space="preserve"> near homophones</w:t>
            </w:r>
          </w:p>
          <w:p w14:paraId="5F1C1626" w14:textId="77777777" w:rsidR="00A03E07" w:rsidRDefault="00A03E07" w:rsidP="003D2DD6">
            <w:pPr>
              <w:jc w:val="both"/>
            </w:pPr>
          </w:p>
          <w:p w14:paraId="0479147F" w14:textId="77777777" w:rsidR="00A03E07" w:rsidRDefault="00A03E07" w:rsidP="003D2DD6">
            <w:pPr>
              <w:jc w:val="both"/>
            </w:pPr>
          </w:p>
          <w:p w14:paraId="30E93B12" w14:textId="77777777" w:rsidR="00071D8C" w:rsidRDefault="00A03E07" w:rsidP="003D2DD6">
            <w:pPr>
              <w:jc w:val="both"/>
            </w:pPr>
            <w:r>
              <w:t xml:space="preserve"> Terminology for pupils:</w:t>
            </w:r>
          </w:p>
          <w:p w14:paraId="3CB00BD5" w14:textId="600DE977" w:rsidR="00916B0D" w:rsidRDefault="00916B0D" w:rsidP="003D2DD6">
            <w:pPr>
              <w:jc w:val="both"/>
            </w:pPr>
            <w:r>
              <w:t>-paragraphs</w:t>
            </w:r>
          </w:p>
          <w:p w14:paraId="31324F05" w14:textId="12DB4ABD" w:rsidR="00916B0D" w:rsidRDefault="00916B0D" w:rsidP="003D2DD6">
            <w:pPr>
              <w:jc w:val="both"/>
            </w:pPr>
            <w:r>
              <w:t>- Homophones</w:t>
            </w:r>
          </w:p>
          <w:p w14:paraId="6A1DE330" w14:textId="07A67251" w:rsidR="00A03E07" w:rsidRDefault="00A03E07" w:rsidP="003D2DD6">
            <w:pPr>
              <w:jc w:val="both"/>
            </w:pPr>
          </w:p>
        </w:tc>
        <w:tc>
          <w:tcPr>
            <w:tcW w:w="3441" w:type="dxa"/>
            <w:gridSpan w:val="3"/>
          </w:tcPr>
          <w:p w14:paraId="2EFB3C07" w14:textId="77777777" w:rsidR="00A91D9D" w:rsidRDefault="00A03E07" w:rsidP="00A91D9D">
            <w:pPr>
              <w:jc w:val="both"/>
            </w:pPr>
            <w:r>
              <w:t>4</w:t>
            </w:r>
            <w:r w:rsidR="00DA7867">
              <w:t xml:space="preserve">. </w:t>
            </w:r>
            <w:r w:rsidR="00A91D9D">
              <w:t xml:space="preserve">Suffixes – </w:t>
            </w:r>
            <w:proofErr w:type="spellStart"/>
            <w:r w:rsidR="00A91D9D">
              <w:t>ous</w:t>
            </w:r>
            <w:proofErr w:type="spellEnd"/>
            <w:r w:rsidR="00A91D9D">
              <w:t xml:space="preserve"> – making an adjective by -</w:t>
            </w:r>
            <w:proofErr w:type="spellStart"/>
            <w:r w:rsidR="00A91D9D">
              <w:t>ous</w:t>
            </w:r>
            <w:proofErr w:type="spellEnd"/>
            <w:r w:rsidR="00A91D9D">
              <w:t xml:space="preserve"> </w:t>
            </w:r>
          </w:p>
          <w:p w14:paraId="523A7D33" w14:textId="77777777" w:rsidR="00A91D9D" w:rsidRDefault="00A91D9D" w:rsidP="00A91D9D">
            <w:pPr>
              <w:jc w:val="both"/>
            </w:pPr>
          </w:p>
          <w:p w14:paraId="37487534" w14:textId="5EF985AC" w:rsidR="00A91D9D" w:rsidRDefault="008C57F9" w:rsidP="00A91D9D">
            <w:pPr>
              <w:jc w:val="both"/>
            </w:pPr>
            <w:r>
              <w:t>Word Families</w:t>
            </w:r>
          </w:p>
          <w:p w14:paraId="647439DD" w14:textId="773A93BC" w:rsidR="0085711E" w:rsidRDefault="0085711E" w:rsidP="0085711E">
            <w:pPr>
              <w:jc w:val="both"/>
            </w:pPr>
          </w:p>
          <w:p w14:paraId="54058272" w14:textId="77777777" w:rsidR="009F15AE" w:rsidRDefault="009F15AE" w:rsidP="00DA7867">
            <w:pPr>
              <w:jc w:val="both"/>
            </w:pPr>
          </w:p>
          <w:p w14:paraId="2B664590" w14:textId="4024DACE" w:rsidR="00DA7867" w:rsidRDefault="00DA7867" w:rsidP="00DA7867">
            <w:pPr>
              <w:jc w:val="both"/>
            </w:pPr>
            <w:r>
              <w:t>Place and Cause Conjunctions</w:t>
            </w:r>
            <w:r w:rsidR="00B54AC3">
              <w:t xml:space="preserve"> </w:t>
            </w:r>
            <w:r w:rsidR="00A11880">
              <w:t>–</w:t>
            </w:r>
            <w:r w:rsidR="00B54AC3">
              <w:t xml:space="preserve"> </w:t>
            </w:r>
            <w:r w:rsidR="00A11880">
              <w:t>subordinating conjunctions</w:t>
            </w:r>
            <w:r w:rsidR="00EE6631">
              <w:t xml:space="preserve"> to signal relationships. (Once, while, when, whenever, where</w:t>
            </w:r>
            <w:r w:rsidR="005F5D40">
              <w:t>, wherever, before, after</w:t>
            </w:r>
            <w:r w:rsidR="00D46083">
              <w:t>.</w:t>
            </w:r>
            <w:r>
              <w:t xml:space="preserve"> </w:t>
            </w:r>
          </w:p>
          <w:p w14:paraId="30EBCCFE" w14:textId="77777777" w:rsidR="008C57F9" w:rsidRDefault="008C57F9" w:rsidP="00DA7867">
            <w:pPr>
              <w:jc w:val="both"/>
            </w:pPr>
          </w:p>
          <w:p w14:paraId="3CB54799" w14:textId="4567C17A" w:rsidR="008C57F9" w:rsidRDefault="008C57F9" w:rsidP="00DA7867">
            <w:pPr>
              <w:jc w:val="both"/>
            </w:pPr>
            <w:r>
              <w:t>Editing and Evaluating</w:t>
            </w:r>
          </w:p>
          <w:p w14:paraId="718628B3" w14:textId="77777777" w:rsidR="009F15AE" w:rsidRDefault="009F15AE" w:rsidP="00DA7867">
            <w:pPr>
              <w:jc w:val="both"/>
            </w:pPr>
          </w:p>
          <w:p w14:paraId="04F1B6D9" w14:textId="77777777" w:rsidR="00A03E07" w:rsidRDefault="00A03E07" w:rsidP="0089700F">
            <w:pPr>
              <w:jc w:val="both"/>
            </w:pPr>
          </w:p>
          <w:p w14:paraId="4E01FD22" w14:textId="77777777" w:rsidR="00A03E07" w:rsidRDefault="00A03E07" w:rsidP="0089700F">
            <w:pPr>
              <w:jc w:val="both"/>
            </w:pPr>
          </w:p>
          <w:p w14:paraId="76562C67" w14:textId="77777777" w:rsidR="00A03E07" w:rsidRDefault="00A03E07" w:rsidP="0089700F">
            <w:pPr>
              <w:jc w:val="both"/>
            </w:pPr>
            <w:r>
              <w:t xml:space="preserve"> Terminology for pupils: </w:t>
            </w:r>
          </w:p>
          <w:p w14:paraId="0128E882" w14:textId="77777777" w:rsidR="00A03E07" w:rsidRDefault="00A03E07" w:rsidP="0089700F">
            <w:pPr>
              <w:jc w:val="both"/>
            </w:pPr>
            <w:r>
              <w:t>-</w:t>
            </w:r>
            <w:r w:rsidR="00460F23">
              <w:t>subordinate clause</w:t>
            </w:r>
          </w:p>
          <w:p w14:paraId="1F56D847" w14:textId="77777777" w:rsidR="00460F23" w:rsidRDefault="00460F23" w:rsidP="0089700F">
            <w:pPr>
              <w:jc w:val="both"/>
            </w:pPr>
            <w:r>
              <w:t>-subordinating conjunction</w:t>
            </w:r>
          </w:p>
          <w:p w14:paraId="263DE0EF" w14:textId="4463B7E3" w:rsidR="00460F23" w:rsidRDefault="00460F23" w:rsidP="0089700F">
            <w:pPr>
              <w:jc w:val="both"/>
            </w:pPr>
            <w:r>
              <w:t>-suffix</w:t>
            </w:r>
          </w:p>
        </w:tc>
        <w:tc>
          <w:tcPr>
            <w:tcW w:w="1147" w:type="dxa"/>
          </w:tcPr>
          <w:p w14:paraId="2EEB0592" w14:textId="309BC601" w:rsidR="00A03E07" w:rsidRDefault="00A03E07" w:rsidP="00987E40">
            <w:pPr>
              <w:jc w:val="center"/>
            </w:pPr>
            <w:r>
              <w:t>Assessment</w:t>
            </w:r>
          </w:p>
        </w:tc>
      </w:tr>
    </w:tbl>
    <w:p w14:paraId="4DC6C704" w14:textId="77777777" w:rsidR="006E0E1A" w:rsidRDefault="006E0E1A" w:rsidP="00B169E9"/>
    <w:p w14:paraId="38497D95" w14:textId="6224B656" w:rsidR="006E0E1A" w:rsidRDefault="005410C4" w:rsidP="005410C4">
      <w:pPr>
        <w:jc w:val="center"/>
      </w:pPr>
      <w:r>
        <w:t xml:space="preserve">Yearly Overview – Year </w:t>
      </w:r>
      <w:r w:rsidR="00B74FC2">
        <w:t>4</w:t>
      </w:r>
    </w:p>
    <w:p w14:paraId="408FC5E4" w14:textId="77777777" w:rsidR="00FF15EF" w:rsidRDefault="00FF15EF" w:rsidP="005410C4">
      <w:pPr>
        <w:jc w:val="center"/>
      </w:pPr>
    </w:p>
    <w:tbl>
      <w:tblPr>
        <w:tblStyle w:val="TableGrid"/>
        <w:tblW w:w="15908" w:type="dxa"/>
        <w:tblInd w:w="-998" w:type="dxa"/>
        <w:tblLook w:val="04A0" w:firstRow="1" w:lastRow="0" w:firstColumn="1" w:lastColumn="0" w:noHBand="0" w:noVBand="1"/>
      </w:tblPr>
      <w:tblGrid>
        <w:gridCol w:w="1132"/>
        <w:gridCol w:w="1242"/>
        <w:gridCol w:w="1243"/>
        <w:gridCol w:w="1242"/>
        <w:gridCol w:w="1243"/>
        <w:gridCol w:w="1111"/>
        <w:gridCol w:w="1243"/>
        <w:gridCol w:w="1475"/>
        <w:gridCol w:w="1123"/>
        <w:gridCol w:w="1123"/>
        <w:gridCol w:w="1123"/>
        <w:gridCol w:w="1123"/>
        <w:gridCol w:w="1485"/>
      </w:tblGrid>
      <w:tr w:rsidR="00E3674C" w14:paraId="682680D6" w14:textId="77777777" w:rsidTr="00C30067">
        <w:trPr>
          <w:trHeight w:val="273"/>
        </w:trPr>
        <w:tc>
          <w:tcPr>
            <w:tcW w:w="1132" w:type="dxa"/>
          </w:tcPr>
          <w:p w14:paraId="37A47948" w14:textId="256DDEAE" w:rsidR="00E3674C" w:rsidRDefault="00E3674C" w:rsidP="00E3674C"/>
        </w:tc>
        <w:tc>
          <w:tcPr>
            <w:tcW w:w="1242" w:type="dxa"/>
          </w:tcPr>
          <w:p w14:paraId="3BCD9194" w14:textId="77777777" w:rsidR="00E3674C" w:rsidRDefault="00E3674C" w:rsidP="00987E40">
            <w:pPr>
              <w:jc w:val="center"/>
            </w:pPr>
            <w:r>
              <w:t>Week 1</w:t>
            </w:r>
          </w:p>
        </w:tc>
        <w:tc>
          <w:tcPr>
            <w:tcW w:w="1243" w:type="dxa"/>
          </w:tcPr>
          <w:p w14:paraId="5856AD1C" w14:textId="77777777" w:rsidR="00E3674C" w:rsidRDefault="00E3674C" w:rsidP="00987E40">
            <w:pPr>
              <w:jc w:val="center"/>
            </w:pPr>
            <w:r>
              <w:t>Week 2</w:t>
            </w:r>
          </w:p>
        </w:tc>
        <w:tc>
          <w:tcPr>
            <w:tcW w:w="1242" w:type="dxa"/>
          </w:tcPr>
          <w:p w14:paraId="103BFCEB" w14:textId="77777777" w:rsidR="00E3674C" w:rsidRDefault="00E3674C" w:rsidP="00987E40">
            <w:pPr>
              <w:jc w:val="center"/>
            </w:pPr>
            <w:r>
              <w:t>Week 3</w:t>
            </w:r>
          </w:p>
        </w:tc>
        <w:tc>
          <w:tcPr>
            <w:tcW w:w="1243" w:type="dxa"/>
          </w:tcPr>
          <w:p w14:paraId="68626C81" w14:textId="77777777" w:rsidR="00E3674C" w:rsidRDefault="00E3674C" w:rsidP="00987E40">
            <w:pPr>
              <w:jc w:val="center"/>
            </w:pPr>
            <w:r>
              <w:t>Week 4</w:t>
            </w:r>
          </w:p>
        </w:tc>
        <w:tc>
          <w:tcPr>
            <w:tcW w:w="1111" w:type="dxa"/>
          </w:tcPr>
          <w:p w14:paraId="22E9865A" w14:textId="77777777" w:rsidR="00E3674C" w:rsidRDefault="00E3674C" w:rsidP="00987E40">
            <w:pPr>
              <w:jc w:val="center"/>
            </w:pPr>
            <w:r>
              <w:t>Week 5</w:t>
            </w:r>
          </w:p>
        </w:tc>
        <w:tc>
          <w:tcPr>
            <w:tcW w:w="1243" w:type="dxa"/>
          </w:tcPr>
          <w:p w14:paraId="73D3FD57" w14:textId="77777777" w:rsidR="00E3674C" w:rsidRDefault="00E3674C" w:rsidP="00987E40">
            <w:pPr>
              <w:jc w:val="center"/>
            </w:pPr>
            <w:r>
              <w:t>Week 6</w:t>
            </w:r>
          </w:p>
        </w:tc>
        <w:tc>
          <w:tcPr>
            <w:tcW w:w="1475" w:type="dxa"/>
          </w:tcPr>
          <w:p w14:paraId="26AAD9DC" w14:textId="77777777" w:rsidR="00E3674C" w:rsidRDefault="00E3674C" w:rsidP="00987E40">
            <w:pPr>
              <w:jc w:val="center"/>
            </w:pPr>
            <w:r>
              <w:t>Week 7</w:t>
            </w:r>
          </w:p>
        </w:tc>
        <w:tc>
          <w:tcPr>
            <w:tcW w:w="1123" w:type="dxa"/>
          </w:tcPr>
          <w:p w14:paraId="03748C17" w14:textId="77777777" w:rsidR="00E3674C" w:rsidRDefault="00E3674C" w:rsidP="00987E40">
            <w:pPr>
              <w:jc w:val="center"/>
            </w:pPr>
            <w:r>
              <w:t>Week 8</w:t>
            </w:r>
          </w:p>
        </w:tc>
        <w:tc>
          <w:tcPr>
            <w:tcW w:w="1123" w:type="dxa"/>
          </w:tcPr>
          <w:p w14:paraId="292F068E" w14:textId="77777777" w:rsidR="00E3674C" w:rsidRDefault="00E3674C" w:rsidP="00987E40">
            <w:pPr>
              <w:jc w:val="center"/>
            </w:pPr>
            <w:r>
              <w:t>Week 9</w:t>
            </w:r>
          </w:p>
        </w:tc>
        <w:tc>
          <w:tcPr>
            <w:tcW w:w="1123" w:type="dxa"/>
          </w:tcPr>
          <w:p w14:paraId="0C1B31E8" w14:textId="77777777" w:rsidR="00E3674C" w:rsidRDefault="00E3674C" w:rsidP="00987E40">
            <w:pPr>
              <w:jc w:val="center"/>
            </w:pPr>
            <w:r>
              <w:t>Week 10</w:t>
            </w:r>
          </w:p>
        </w:tc>
        <w:tc>
          <w:tcPr>
            <w:tcW w:w="1123" w:type="dxa"/>
          </w:tcPr>
          <w:p w14:paraId="0A564D3A" w14:textId="77777777" w:rsidR="00E3674C" w:rsidRDefault="00E3674C" w:rsidP="00987E40">
            <w:pPr>
              <w:jc w:val="center"/>
            </w:pPr>
            <w:r>
              <w:t>Week 11</w:t>
            </w:r>
          </w:p>
        </w:tc>
        <w:tc>
          <w:tcPr>
            <w:tcW w:w="1485" w:type="dxa"/>
          </w:tcPr>
          <w:p w14:paraId="2BDD6989" w14:textId="77777777" w:rsidR="00E3674C" w:rsidRDefault="00E3674C" w:rsidP="00987E40">
            <w:pPr>
              <w:jc w:val="center"/>
            </w:pPr>
            <w:r>
              <w:t>Week 12</w:t>
            </w:r>
          </w:p>
        </w:tc>
      </w:tr>
      <w:tr w:rsidR="00C30067" w14:paraId="570D7D16" w14:textId="77777777" w:rsidTr="00C30067">
        <w:trPr>
          <w:trHeight w:val="2051"/>
        </w:trPr>
        <w:tc>
          <w:tcPr>
            <w:tcW w:w="1132" w:type="dxa"/>
          </w:tcPr>
          <w:p w14:paraId="28298A4E" w14:textId="35157A06" w:rsidR="00C30067" w:rsidRDefault="00C30067" w:rsidP="00987E40">
            <w:pPr>
              <w:jc w:val="center"/>
            </w:pPr>
            <w:r>
              <w:t>Autumn</w:t>
            </w:r>
          </w:p>
        </w:tc>
        <w:tc>
          <w:tcPr>
            <w:tcW w:w="6081" w:type="dxa"/>
            <w:gridSpan w:val="5"/>
          </w:tcPr>
          <w:p w14:paraId="505A7BD9" w14:textId="106B0F99" w:rsidR="00C30067" w:rsidRDefault="00C30067" w:rsidP="00947D84">
            <w:pPr>
              <w:jc w:val="both"/>
            </w:pPr>
            <w:r>
              <w:t>1.</w:t>
            </w:r>
            <w:r w:rsidR="00D03D74">
              <w:t>Singular and</w:t>
            </w:r>
            <w:r w:rsidR="007C6F79">
              <w:t xml:space="preserve"> Plural Nouns</w:t>
            </w:r>
          </w:p>
          <w:p w14:paraId="44255821" w14:textId="7BB5312E" w:rsidR="007C6F79" w:rsidRDefault="007C6F79" w:rsidP="00947D84">
            <w:pPr>
              <w:jc w:val="both"/>
            </w:pPr>
            <w:r>
              <w:t>Pronouns</w:t>
            </w:r>
          </w:p>
          <w:p w14:paraId="607172BC" w14:textId="54CFF1B5" w:rsidR="007C6F79" w:rsidRDefault="007C6F79" w:rsidP="00947D84">
            <w:pPr>
              <w:jc w:val="both"/>
            </w:pPr>
            <w:r>
              <w:t xml:space="preserve">Standard English </w:t>
            </w:r>
          </w:p>
          <w:p w14:paraId="3743F82B" w14:textId="008118C3" w:rsidR="0081164C" w:rsidRDefault="007678E4" w:rsidP="00947D84">
            <w:pPr>
              <w:jc w:val="both"/>
            </w:pPr>
            <w:r>
              <w:t xml:space="preserve">Compound Words </w:t>
            </w:r>
          </w:p>
          <w:p w14:paraId="2B74259F" w14:textId="638BA251" w:rsidR="0081164C" w:rsidRDefault="0081164C" w:rsidP="00947D84">
            <w:pPr>
              <w:jc w:val="both"/>
            </w:pPr>
            <w:r>
              <w:t xml:space="preserve">Adverbs to express time and clause </w:t>
            </w:r>
          </w:p>
          <w:p w14:paraId="5EC321A9" w14:textId="77E969F9" w:rsidR="00C30067" w:rsidRDefault="00C30067" w:rsidP="00947D84">
            <w:pPr>
              <w:jc w:val="both"/>
            </w:pPr>
          </w:p>
        </w:tc>
        <w:tc>
          <w:tcPr>
            <w:tcW w:w="2718" w:type="dxa"/>
            <w:gridSpan w:val="2"/>
          </w:tcPr>
          <w:p w14:paraId="43A2F934" w14:textId="1B1115D9" w:rsidR="00C30067" w:rsidRDefault="00C30067" w:rsidP="00947D84">
            <w:pPr>
              <w:jc w:val="both"/>
            </w:pPr>
            <w:r>
              <w:t>2.</w:t>
            </w:r>
            <w:r w:rsidR="00EC1E5E">
              <w:t>P</w:t>
            </w:r>
            <w:r w:rsidR="00955CBE">
              <w:t>ossessive Pronouns</w:t>
            </w:r>
          </w:p>
          <w:p w14:paraId="3A6A57FE" w14:textId="5646308F" w:rsidR="00EC1E5E" w:rsidRDefault="00EC1E5E" w:rsidP="00947D84">
            <w:pPr>
              <w:jc w:val="both"/>
            </w:pPr>
            <w:r>
              <w:t xml:space="preserve">Fronted Adverbials </w:t>
            </w:r>
          </w:p>
        </w:tc>
        <w:tc>
          <w:tcPr>
            <w:tcW w:w="4492" w:type="dxa"/>
            <w:gridSpan w:val="4"/>
          </w:tcPr>
          <w:p w14:paraId="6889E20F" w14:textId="77777777" w:rsidR="007D2833" w:rsidRDefault="007D2833" w:rsidP="007D2833">
            <w:pPr>
              <w:jc w:val="both"/>
            </w:pPr>
            <w:r>
              <w:t>3.P</w:t>
            </w:r>
            <w:r w:rsidR="0014422D">
              <w:t xml:space="preserve">repositions to express time and clause </w:t>
            </w:r>
          </w:p>
          <w:p w14:paraId="6A2ACC90" w14:textId="77777777" w:rsidR="00295FB9" w:rsidRDefault="00295FB9" w:rsidP="007D2833">
            <w:pPr>
              <w:jc w:val="both"/>
            </w:pPr>
            <w:r>
              <w:t>Plural and possessive “s”</w:t>
            </w:r>
          </w:p>
          <w:p w14:paraId="2E8FEB53" w14:textId="0C135BC5" w:rsidR="00295FB9" w:rsidRDefault="00295FB9" w:rsidP="007D2833">
            <w:pPr>
              <w:jc w:val="both"/>
            </w:pPr>
            <w:r>
              <w:t>Commas</w:t>
            </w:r>
          </w:p>
        </w:tc>
        <w:tc>
          <w:tcPr>
            <w:tcW w:w="1485" w:type="dxa"/>
          </w:tcPr>
          <w:p w14:paraId="62439DE6" w14:textId="59D994F1" w:rsidR="00C30067" w:rsidRDefault="00C30067" w:rsidP="00987E40">
            <w:pPr>
              <w:jc w:val="center"/>
            </w:pPr>
            <w:r>
              <w:t>Assessment</w:t>
            </w:r>
          </w:p>
        </w:tc>
      </w:tr>
      <w:tr w:rsidR="00C30067" w14:paraId="3E9E2C5E" w14:textId="77777777" w:rsidTr="00C30067">
        <w:trPr>
          <w:trHeight w:val="2051"/>
        </w:trPr>
        <w:tc>
          <w:tcPr>
            <w:tcW w:w="1132" w:type="dxa"/>
          </w:tcPr>
          <w:p w14:paraId="22299952" w14:textId="6FF43C3E" w:rsidR="00C30067" w:rsidRDefault="00C30067" w:rsidP="00987E40">
            <w:pPr>
              <w:jc w:val="center"/>
            </w:pPr>
            <w:r>
              <w:t>Spring</w:t>
            </w:r>
          </w:p>
        </w:tc>
        <w:tc>
          <w:tcPr>
            <w:tcW w:w="3727" w:type="dxa"/>
            <w:gridSpan w:val="3"/>
          </w:tcPr>
          <w:p w14:paraId="410AE99B" w14:textId="634E9923" w:rsidR="00C30067" w:rsidRDefault="00C30067" w:rsidP="00E3674C">
            <w:pPr>
              <w:jc w:val="both"/>
            </w:pPr>
            <w:r>
              <w:t>1.</w:t>
            </w:r>
            <w:r w:rsidR="00E6483C">
              <w:t>Adjectives</w:t>
            </w:r>
          </w:p>
          <w:p w14:paraId="40F9364E" w14:textId="5B67F224" w:rsidR="00C817DB" w:rsidRDefault="00C817DB" w:rsidP="00E3674C">
            <w:pPr>
              <w:jc w:val="both"/>
            </w:pPr>
            <w:r>
              <w:t>Homophones</w:t>
            </w:r>
          </w:p>
          <w:p w14:paraId="3A480322" w14:textId="2BA0B537" w:rsidR="00C817DB" w:rsidRDefault="00C817DB" w:rsidP="00E3674C">
            <w:pPr>
              <w:jc w:val="both"/>
            </w:pPr>
            <w:r>
              <w:t>Commas after fronted adverbials</w:t>
            </w:r>
          </w:p>
          <w:p w14:paraId="46D30E76" w14:textId="77777777" w:rsidR="00C30067" w:rsidRDefault="00C30067" w:rsidP="00987E40">
            <w:pPr>
              <w:jc w:val="center"/>
            </w:pPr>
          </w:p>
          <w:p w14:paraId="5DEB46DF" w14:textId="77777777" w:rsidR="00C30067" w:rsidRDefault="00C30067" w:rsidP="00987E40">
            <w:pPr>
              <w:jc w:val="center"/>
            </w:pPr>
          </w:p>
          <w:p w14:paraId="579F217F" w14:textId="77777777" w:rsidR="00C30067" w:rsidRDefault="00C30067" w:rsidP="00987E40">
            <w:pPr>
              <w:jc w:val="center"/>
            </w:pPr>
          </w:p>
          <w:p w14:paraId="24294299" w14:textId="77777777" w:rsidR="00C30067" w:rsidRDefault="00C30067" w:rsidP="00B71F45"/>
          <w:p w14:paraId="512CE4FE" w14:textId="3CB010D1" w:rsidR="00C30067" w:rsidRDefault="00C30067" w:rsidP="00987E40">
            <w:pPr>
              <w:jc w:val="center"/>
            </w:pPr>
          </w:p>
        </w:tc>
        <w:tc>
          <w:tcPr>
            <w:tcW w:w="3597" w:type="dxa"/>
            <w:gridSpan w:val="3"/>
          </w:tcPr>
          <w:p w14:paraId="63A17E6E" w14:textId="53ECAB85" w:rsidR="00C30067" w:rsidRDefault="00C30067" w:rsidP="00947D84">
            <w:pPr>
              <w:jc w:val="both"/>
            </w:pPr>
            <w:r>
              <w:t>2.</w:t>
            </w:r>
            <w:r w:rsidR="008828B7">
              <w:t xml:space="preserve">Expanded Noun Phrases </w:t>
            </w:r>
          </w:p>
          <w:p w14:paraId="37530D33" w14:textId="13410FFB" w:rsidR="00B71F45" w:rsidRDefault="003B4026" w:rsidP="00947D84">
            <w:pPr>
              <w:jc w:val="both"/>
            </w:pPr>
            <w:r>
              <w:t xml:space="preserve">Editing and </w:t>
            </w:r>
            <w:proofErr w:type="gramStart"/>
            <w:r>
              <w:t>Evaluating</w:t>
            </w:r>
            <w:proofErr w:type="gramEnd"/>
            <w:r>
              <w:t xml:space="preserve"> </w:t>
            </w:r>
          </w:p>
        </w:tc>
        <w:tc>
          <w:tcPr>
            <w:tcW w:w="3721" w:type="dxa"/>
            <w:gridSpan w:val="3"/>
          </w:tcPr>
          <w:p w14:paraId="7563F064" w14:textId="14AE373B" w:rsidR="00C30067" w:rsidRDefault="00C30067" w:rsidP="00E50E94">
            <w:pPr>
              <w:jc w:val="both"/>
            </w:pPr>
            <w:r>
              <w:t>3.</w:t>
            </w:r>
            <w:r w:rsidR="00732521">
              <w:t>Determiners</w:t>
            </w:r>
          </w:p>
          <w:p w14:paraId="0A1C5F39" w14:textId="1B0A2E6F" w:rsidR="00732521" w:rsidRDefault="00732521" w:rsidP="00E50E94">
            <w:pPr>
              <w:jc w:val="both"/>
            </w:pPr>
            <w:r>
              <w:t>Word Families</w:t>
            </w:r>
          </w:p>
          <w:p w14:paraId="42A5EDCA" w14:textId="739CFEE3" w:rsidR="003E55D9" w:rsidRDefault="00732521" w:rsidP="00E50E94">
            <w:pPr>
              <w:jc w:val="both"/>
            </w:pPr>
            <w:r>
              <w:t>Prepositional Phrases</w:t>
            </w:r>
          </w:p>
          <w:p w14:paraId="4307DB5E" w14:textId="3C359C31" w:rsidR="003E55D9" w:rsidRDefault="003E55D9" w:rsidP="00E50E94">
            <w:pPr>
              <w:jc w:val="both"/>
            </w:pPr>
          </w:p>
        </w:tc>
        <w:tc>
          <w:tcPr>
            <w:tcW w:w="2246" w:type="dxa"/>
            <w:gridSpan w:val="2"/>
          </w:tcPr>
          <w:p w14:paraId="647FCC31" w14:textId="3808F973" w:rsidR="00C30067" w:rsidRDefault="00C30067" w:rsidP="003E7EC4">
            <w:pPr>
              <w:jc w:val="both"/>
            </w:pPr>
            <w:r>
              <w:t>4.</w:t>
            </w:r>
            <w:r w:rsidR="00732521">
              <w:t xml:space="preserve"> Verb Tenses</w:t>
            </w:r>
            <w:r w:rsidR="0045161A">
              <w:t xml:space="preserve"> (Present)</w:t>
            </w:r>
            <w:r w:rsidR="00732521">
              <w:t xml:space="preserve"> </w:t>
            </w:r>
          </w:p>
          <w:p w14:paraId="48D9245B" w14:textId="70C99008" w:rsidR="004E78AC" w:rsidRDefault="0045161A" w:rsidP="003E7EC4">
            <w:pPr>
              <w:jc w:val="both"/>
            </w:pPr>
            <w:r>
              <w:t>Inverted Commas</w:t>
            </w:r>
          </w:p>
        </w:tc>
        <w:tc>
          <w:tcPr>
            <w:tcW w:w="1485" w:type="dxa"/>
          </w:tcPr>
          <w:p w14:paraId="4D5485CF" w14:textId="1BED2344" w:rsidR="00C30067" w:rsidRDefault="00C30067" w:rsidP="00987E40">
            <w:pPr>
              <w:jc w:val="center"/>
            </w:pPr>
            <w:r>
              <w:t>Assessment</w:t>
            </w:r>
          </w:p>
        </w:tc>
      </w:tr>
      <w:tr w:rsidR="00C30067" w14:paraId="35875371" w14:textId="77777777" w:rsidTr="008119E2">
        <w:trPr>
          <w:trHeight w:val="2051"/>
        </w:trPr>
        <w:tc>
          <w:tcPr>
            <w:tcW w:w="1132" w:type="dxa"/>
          </w:tcPr>
          <w:p w14:paraId="47DC66A9" w14:textId="02E8495A" w:rsidR="00C30067" w:rsidRDefault="00C30067" w:rsidP="00987E40">
            <w:pPr>
              <w:jc w:val="center"/>
            </w:pPr>
            <w:r>
              <w:t>Summer</w:t>
            </w:r>
          </w:p>
        </w:tc>
        <w:tc>
          <w:tcPr>
            <w:tcW w:w="2485" w:type="dxa"/>
            <w:gridSpan w:val="2"/>
          </w:tcPr>
          <w:p w14:paraId="7863E52D" w14:textId="59FF997B" w:rsidR="00A67950" w:rsidRDefault="00C30067" w:rsidP="00C94F17">
            <w:pPr>
              <w:jc w:val="both"/>
            </w:pPr>
            <w:r>
              <w:t>1.</w:t>
            </w:r>
            <w:r w:rsidR="00C94F17">
              <w:t>Verb Inflections</w:t>
            </w:r>
          </w:p>
          <w:p w14:paraId="2189D00F" w14:textId="40D013E4" w:rsidR="00C94F17" w:rsidRDefault="00C94F17" w:rsidP="00C94F17">
            <w:pPr>
              <w:jc w:val="both"/>
            </w:pPr>
            <w:r>
              <w:t>Conjunctions to express time and clause</w:t>
            </w:r>
          </w:p>
          <w:p w14:paraId="2958E83A" w14:textId="77777777" w:rsidR="00C30067" w:rsidRDefault="00C30067" w:rsidP="009C3F57">
            <w:pPr>
              <w:jc w:val="both"/>
            </w:pPr>
          </w:p>
          <w:p w14:paraId="62972077" w14:textId="466BDB66" w:rsidR="00C30067" w:rsidRDefault="00C30067" w:rsidP="009C3F57">
            <w:pPr>
              <w:jc w:val="both"/>
            </w:pPr>
          </w:p>
        </w:tc>
        <w:tc>
          <w:tcPr>
            <w:tcW w:w="4839" w:type="dxa"/>
            <w:gridSpan w:val="4"/>
          </w:tcPr>
          <w:p w14:paraId="76DAF3CC" w14:textId="51812661" w:rsidR="00C94F17" w:rsidRDefault="00C30067" w:rsidP="00C94F17">
            <w:pPr>
              <w:jc w:val="both"/>
            </w:pPr>
            <w:r>
              <w:t>2.</w:t>
            </w:r>
            <w:r w:rsidR="00C94F17">
              <w:t xml:space="preserve"> Suffixes</w:t>
            </w:r>
          </w:p>
          <w:p w14:paraId="2CE96730" w14:textId="47314EFA" w:rsidR="00C30067" w:rsidRDefault="007E1407" w:rsidP="00E3674C">
            <w:pPr>
              <w:jc w:val="both"/>
            </w:pPr>
            <w:r>
              <w:t>Possessive Apostrophes</w:t>
            </w:r>
          </w:p>
          <w:p w14:paraId="404CD8DF" w14:textId="44DCA9FA" w:rsidR="000F1269" w:rsidRDefault="000F1269" w:rsidP="00E3674C">
            <w:pPr>
              <w:jc w:val="both"/>
            </w:pPr>
            <w:r>
              <w:t xml:space="preserve">Paragraphs </w:t>
            </w:r>
          </w:p>
          <w:p w14:paraId="3C5F1E40" w14:textId="6071BFB3" w:rsidR="000F1269" w:rsidRDefault="000F1269" w:rsidP="00E3674C">
            <w:pPr>
              <w:jc w:val="both"/>
            </w:pPr>
          </w:p>
        </w:tc>
        <w:tc>
          <w:tcPr>
            <w:tcW w:w="5967" w:type="dxa"/>
            <w:gridSpan w:val="5"/>
          </w:tcPr>
          <w:p w14:paraId="65AA5C75" w14:textId="1011CE6F" w:rsidR="00C30067" w:rsidRDefault="00C30067" w:rsidP="00C30067">
            <w:pPr>
              <w:jc w:val="both"/>
            </w:pPr>
            <w:r>
              <w:t>3.</w:t>
            </w:r>
            <w:r w:rsidR="00753A2E">
              <w:t>Verb Tense - Past</w:t>
            </w:r>
          </w:p>
          <w:p w14:paraId="2ED710B0" w14:textId="77777777" w:rsidR="00753A2E" w:rsidRDefault="008E6DF3" w:rsidP="00C30067">
            <w:pPr>
              <w:jc w:val="both"/>
            </w:pPr>
            <w:r>
              <w:t xml:space="preserve">Prefixes </w:t>
            </w:r>
          </w:p>
          <w:p w14:paraId="4F2E5D95" w14:textId="3F0A6C99" w:rsidR="008E6DF3" w:rsidRDefault="008E56F6" w:rsidP="00C30067">
            <w:pPr>
              <w:jc w:val="both"/>
            </w:pPr>
            <w:r>
              <w:t xml:space="preserve">Plural Possessive apostrophe </w:t>
            </w:r>
          </w:p>
          <w:p w14:paraId="0B579A7F" w14:textId="75A97792" w:rsidR="00753A2E" w:rsidRDefault="00753A2E" w:rsidP="00C30067">
            <w:pPr>
              <w:jc w:val="both"/>
            </w:pPr>
            <w:r>
              <w:t>Subordinate Clauses</w:t>
            </w:r>
          </w:p>
          <w:p w14:paraId="4FFE3805" w14:textId="51668762" w:rsidR="00DA4370" w:rsidRDefault="00DA4370" w:rsidP="00DA4370">
            <w:pPr>
              <w:jc w:val="both"/>
            </w:pPr>
            <w:r>
              <w:t xml:space="preserve">Organisational devices </w:t>
            </w:r>
          </w:p>
          <w:p w14:paraId="172AFF78" w14:textId="4EE2059D" w:rsidR="008E56F6" w:rsidRDefault="008E56F6" w:rsidP="00C30067">
            <w:pPr>
              <w:jc w:val="both"/>
            </w:pPr>
          </w:p>
        </w:tc>
        <w:tc>
          <w:tcPr>
            <w:tcW w:w="1485" w:type="dxa"/>
          </w:tcPr>
          <w:p w14:paraId="67976194" w14:textId="5912156D" w:rsidR="00C30067" w:rsidRDefault="00FF15EF" w:rsidP="00987E40">
            <w:pPr>
              <w:jc w:val="center"/>
            </w:pPr>
            <w:r>
              <w:t>Assessment</w:t>
            </w:r>
          </w:p>
        </w:tc>
      </w:tr>
    </w:tbl>
    <w:p w14:paraId="4F793712" w14:textId="77777777" w:rsidR="006E0E1A" w:rsidRDefault="006E0E1A" w:rsidP="006E0E1A">
      <w:pPr>
        <w:jc w:val="center"/>
      </w:pPr>
    </w:p>
    <w:p w14:paraId="66B48D7A" w14:textId="77777777" w:rsidR="006E0E1A" w:rsidRDefault="006E0E1A" w:rsidP="00B82649">
      <w:pPr>
        <w:jc w:val="center"/>
      </w:pPr>
    </w:p>
    <w:p w14:paraId="7CBC556D" w14:textId="0E880F12" w:rsidR="006E0E1A" w:rsidRDefault="00D52F9F" w:rsidP="00D52F9F">
      <w:pPr>
        <w:jc w:val="center"/>
      </w:pPr>
      <w:r>
        <w:t>Year</w:t>
      </w:r>
      <w:r w:rsidR="00090FB8">
        <w:t xml:space="preserve"> </w:t>
      </w:r>
      <w:r>
        <w:t>4 –SPAG - Long Term Plan – Autumn</w:t>
      </w:r>
    </w:p>
    <w:tbl>
      <w:tblPr>
        <w:tblStyle w:val="TableGrid"/>
        <w:tblW w:w="15908" w:type="dxa"/>
        <w:tblInd w:w="-998" w:type="dxa"/>
        <w:tblLook w:val="04A0" w:firstRow="1" w:lastRow="0" w:firstColumn="1" w:lastColumn="0" w:noHBand="0" w:noVBand="1"/>
      </w:tblPr>
      <w:tblGrid>
        <w:gridCol w:w="1130"/>
        <w:gridCol w:w="1244"/>
        <w:gridCol w:w="1243"/>
        <w:gridCol w:w="1242"/>
        <w:gridCol w:w="1243"/>
        <w:gridCol w:w="1111"/>
        <w:gridCol w:w="1243"/>
        <w:gridCol w:w="1475"/>
        <w:gridCol w:w="1123"/>
        <w:gridCol w:w="1123"/>
        <w:gridCol w:w="1123"/>
        <w:gridCol w:w="1123"/>
        <w:gridCol w:w="1485"/>
      </w:tblGrid>
      <w:tr w:rsidR="006E0E1A" w14:paraId="127489D2" w14:textId="77777777" w:rsidTr="00987E40">
        <w:trPr>
          <w:trHeight w:val="273"/>
        </w:trPr>
        <w:tc>
          <w:tcPr>
            <w:tcW w:w="1135" w:type="dxa"/>
          </w:tcPr>
          <w:p w14:paraId="6E40CCB3" w14:textId="77777777" w:rsidR="006E0E1A" w:rsidRDefault="006E0E1A" w:rsidP="00987E40">
            <w:pPr>
              <w:jc w:val="center"/>
            </w:pPr>
          </w:p>
        </w:tc>
        <w:tc>
          <w:tcPr>
            <w:tcW w:w="1276" w:type="dxa"/>
          </w:tcPr>
          <w:p w14:paraId="46F9DF7F" w14:textId="77777777" w:rsidR="006E0E1A" w:rsidRDefault="006E0E1A" w:rsidP="00987E40">
            <w:pPr>
              <w:jc w:val="center"/>
            </w:pPr>
            <w:r>
              <w:t>Week 1</w:t>
            </w:r>
          </w:p>
        </w:tc>
        <w:tc>
          <w:tcPr>
            <w:tcW w:w="1276" w:type="dxa"/>
          </w:tcPr>
          <w:p w14:paraId="7AFFD756" w14:textId="77777777" w:rsidR="006E0E1A" w:rsidRDefault="006E0E1A" w:rsidP="00987E40">
            <w:pPr>
              <w:jc w:val="center"/>
            </w:pPr>
            <w:r>
              <w:t>Week 2</w:t>
            </w:r>
          </w:p>
        </w:tc>
        <w:tc>
          <w:tcPr>
            <w:tcW w:w="1275" w:type="dxa"/>
          </w:tcPr>
          <w:p w14:paraId="43F4F408" w14:textId="77777777" w:rsidR="006E0E1A" w:rsidRDefault="006E0E1A" w:rsidP="00987E40">
            <w:pPr>
              <w:jc w:val="center"/>
            </w:pPr>
            <w:r>
              <w:t>Week 3</w:t>
            </w:r>
          </w:p>
        </w:tc>
        <w:tc>
          <w:tcPr>
            <w:tcW w:w="1276" w:type="dxa"/>
          </w:tcPr>
          <w:p w14:paraId="27429F10" w14:textId="77777777" w:rsidR="006E0E1A" w:rsidRDefault="006E0E1A" w:rsidP="00987E40">
            <w:pPr>
              <w:jc w:val="center"/>
            </w:pPr>
            <w:r>
              <w:t>Week 4</w:t>
            </w:r>
          </w:p>
        </w:tc>
        <w:tc>
          <w:tcPr>
            <w:tcW w:w="1134" w:type="dxa"/>
          </w:tcPr>
          <w:p w14:paraId="41DCFF94" w14:textId="77777777" w:rsidR="006E0E1A" w:rsidRDefault="006E0E1A" w:rsidP="00987E40">
            <w:pPr>
              <w:jc w:val="center"/>
            </w:pPr>
            <w:r>
              <w:t>Week 5</w:t>
            </w:r>
          </w:p>
        </w:tc>
        <w:tc>
          <w:tcPr>
            <w:tcW w:w="1276" w:type="dxa"/>
          </w:tcPr>
          <w:p w14:paraId="5645B7A4" w14:textId="77777777" w:rsidR="006E0E1A" w:rsidRDefault="006E0E1A" w:rsidP="00987E40">
            <w:pPr>
              <w:jc w:val="center"/>
            </w:pPr>
            <w:r>
              <w:t>Week 6</w:t>
            </w:r>
          </w:p>
        </w:tc>
        <w:tc>
          <w:tcPr>
            <w:tcW w:w="1525" w:type="dxa"/>
          </w:tcPr>
          <w:p w14:paraId="4BA2F77A" w14:textId="77777777" w:rsidR="006E0E1A" w:rsidRDefault="006E0E1A" w:rsidP="00987E40">
            <w:pPr>
              <w:jc w:val="center"/>
            </w:pPr>
            <w:r>
              <w:t>Week 7</w:t>
            </w:r>
          </w:p>
        </w:tc>
        <w:tc>
          <w:tcPr>
            <w:tcW w:w="1147" w:type="dxa"/>
          </w:tcPr>
          <w:p w14:paraId="45FCE88C" w14:textId="77777777" w:rsidR="006E0E1A" w:rsidRDefault="006E0E1A" w:rsidP="00987E40">
            <w:pPr>
              <w:jc w:val="center"/>
            </w:pPr>
            <w:r>
              <w:t>Week 8</w:t>
            </w:r>
          </w:p>
        </w:tc>
        <w:tc>
          <w:tcPr>
            <w:tcW w:w="1147" w:type="dxa"/>
          </w:tcPr>
          <w:p w14:paraId="12722BE9" w14:textId="77777777" w:rsidR="006E0E1A" w:rsidRDefault="006E0E1A" w:rsidP="00987E40">
            <w:pPr>
              <w:jc w:val="center"/>
            </w:pPr>
            <w:r>
              <w:t>Week 9</w:t>
            </w:r>
          </w:p>
        </w:tc>
        <w:tc>
          <w:tcPr>
            <w:tcW w:w="1147" w:type="dxa"/>
          </w:tcPr>
          <w:p w14:paraId="410B5672" w14:textId="77777777" w:rsidR="006E0E1A" w:rsidRDefault="006E0E1A" w:rsidP="00987E40">
            <w:pPr>
              <w:jc w:val="center"/>
            </w:pPr>
            <w:r>
              <w:t>Week 10</w:t>
            </w:r>
          </w:p>
        </w:tc>
        <w:tc>
          <w:tcPr>
            <w:tcW w:w="1147" w:type="dxa"/>
          </w:tcPr>
          <w:p w14:paraId="6B003438" w14:textId="77777777" w:rsidR="006E0E1A" w:rsidRDefault="006E0E1A" w:rsidP="00987E40">
            <w:pPr>
              <w:jc w:val="center"/>
            </w:pPr>
            <w:r>
              <w:t>Week 11</w:t>
            </w:r>
          </w:p>
        </w:tc>
        <w:tc>
          <w:tcPr>
            <w:tcW w:w="1147" w:type="dxa"/>
          </w:tcPr>
          <w:p w14:paraId="01E03C43" w14:textId="77777777" w:rsidR="006E0E1A" w:rsidRDefault="006E0E1A" w:rsidP="00987E40">
            <w:pPr>
              <w:jc w:val="center"/>
            </w:pPr>
            <w:r>
              <w:t>Week 12</w:t>
            </w:r>
          </w:p>
        </w:tc>
      </w:tr>
      <w:tr w:rsidR="00185E4D" w14:paraId="1D678A1A" w14:textId="77777777" w:rsidTr="00661EFA">
        <w:trPr>
          <w:trHeight w:val="7031"/>
        </w:trPr>
        <w:tc>
          <w:tcPr>
            <w:tcW w:w="1135" w:type="dxa"/>
          </w:tcPr>
          <w:p w14:paraId="1BD7E89A" w14:textId="3F25F224" w:rsidR="00185E4D" w:rsidRDefault="00185E4D" w:rsidP="00987E40">
            <w:pPr>
              <w:jc w:val="center"/>
            </w:pPr>
            <w:r>
              <w:t>Autumn</w:t>
            </w:r>
          </w:p>
        </w:tc>
        <w:tc>
          <w:tcPr>
            <w:tcW w:w="6237" w:type="dxa"/>
            <w:gridSpan w:val="5"/>
          </w:tcPr>
          <w:p w14:paraId="1EA3CD82" w14:textId="77777777" w:rsidR="00185E4D" w:rsidRDefault="00185E4D" w:rsidP="00802F36">
            <w:pPr>
              <w:jc w:val="both"/>
            </w:pPr>
            <w:r>
              <w:t xml:space="preserve">1.Ready to Write </w:t>
            </w:r>
          </w:p>
          <w:p w14:paraId="06BE62BD" w14:textId="65668C94" w:rsidR="005B5215" w:rsidRDefault="008D541E" w:rsidP="003B27E8">
            <w:pPr>
              <w:jc w:val="both"/>
            </w:pPr>
            <w:r>
              <w:t>Singular and plural nouns</w:t>
            </w:r>
            <w:r w:rsidR="00E465F2">
              <w:t xml:space="preserve"> – making nouns p</w:t>
            </w:r>
            <w:r w:rsidR="00A9560A">
              <w:t>lura</w:t>
            </w:r>
            <w:r w:rsidR="00E521A5">
              <w:t>l</w:t>
            </w:r>
            <w:r w:rsidR="00A9560A">
              <w:t xml:space="preserve"> with -s, -es, -</w:t>
            </w:r>
            <w:proofErr w:type="spellStart"/>
            <w:r w:rsidR="00A9560A">
              <w:t>ies</w:t>
            </w:r>
            <w:proofErr w:type="spellEnd"/>
          </w:p>
          <w:p w14:paraId="4C013D3F" w14:textId="77777777" w:rsidR="008D541E" w:rsidRDefault="008D541E" w:rsidP="003B27E8">
            <w:pPr>
              <w:jc w:val="both"/>
            </w:pPr>
          </w:p>
          <w:p w14:paraId="5C4599A1" w14:textId="3A3570B4" w:rsidR="009B64B1" w:rsidRDefault="009B64B1" w:rsidP="003B27E8">
            <w:pPr>
              <w:jc w:val="both"/>
            </w:pPr>
            <w:r>
              <w:t>Pronouns</w:t>
            </w:r>
            <w:r w:rsidR="005B0243">
              <w:t xml:space="preserve"> – grammatical consistency</w:t>
            </w:r>
          </w:p>
          <w:p w14:paraId="16AD00D4" w14:textId="77777777" w:rsidR="005B0243" w:rsidRDefault="005B0243" w:rsidP="003B27E8">
            <w:pPr>
              <w:jc w:val="both"/>
            </w:pPr>
          </w:p>
          <w:p w14:paraId="6F7295ED" w14:textId="4F0DDD5E" w:rsidR="003B27E8" w:rsidRDefault="003B27E8" w:rsidP="003B27E8">
            <w:pPr>
              <w:jc w:val="both"/>
            </w:pPr>
            <w:r>
              <w:t>Compound Words</w:t>
            </w:r>
            <w:r w:rsidR="005B5215">
              <w:t xml:space="preserve"> </w:t>
            </w:r>
            <w:r w:rsidR="00E67657">
              <w:t>–</w:t>
            </w:r>
            <w:r w:rsidR="004A35DF">
              <w:t xml:space="preserve"> </w:t>
            </w:r>
            <w:r w:rsidR="00E67657">
              <w:t>Joining words to make a compound noun</w:t>
            </w:r>
            <w:r>
              <w:t xml:space="preserve"> </w:t>
            </w:r>
          </w:p>
          <w:p w14:paraId="3326BC4E" w14:textId="13785683" w:rsidR="005032B3" w:rsidRDefault="00175733" w:rsidP="003B27E8">
            <w:pPr>
              <w:jc w:val="both"/>
            </w:pPr>
            <w:r>
              <w:t xml:space="preserve"> </w:t>
            </w:r>
          </w:p>
          <w:p w14:paraId="7276763B" w14:textId="77B8A2E0" w:rsidR="003B27E8" w:rsidRDefault="003B27E8" w:rsidP="003B27E8">
            <w:pPr>
              <w:jc w:val="both"/>
            </w:pPr>
            <w:r>
              <w:t>Standard English</w:t>
            </w:r>
            <w:r w:rsidR="00194744">
              <w:t xml:space="preserve"> - Standard English forms for verb inflections instead of local spoken forms [for example, we were instead of we </w:t>
            </w:r>
            <w:proofErr w:type="gramStart"/>
            <w:r w:rsidR="00194744">
              <w:t>was</w:t>
            </w:r>
            <w:proofErr w:type="gramEnd"/>
            <w:r w:rsidR="00194744">
              <w:t>, or I did instead of I done].</w:t>
            </w:r>
            <w:r>
              <w:t xml:space="preserve"> </w:t>
            </w:r>
          </w:p>
          <w:p w14:paraId="7A725CFB" w14:textId="77777777" w:rsidR="00110DC8" w:rsidRDefault="00110DC8" w:rsidP="003B27E8">
            <w:pPr>
              <w:jc w:val="both"/>
            </w:pPr>
          </w:p>
          <w:p w14:paraId="45A2BD0E" w14:textId="18DF4973" w:rsidR="003B27E8" w:rsidRDefault="003B27E8" w:rsidP="003B27E8">
            <w:pPr>
              <w:jc w:val="both"/>
            </w:pPr>
            <w:r>
              <w:t>Adverbs to express time and clause</w:t>
            </w:r>
            <w:r w:rsidR="003D1B91">
              <w:t xml:space="preserve"> – Adverbials of frequency and possibility</w:t>
            </w:r>
            <w:r>
              <w:t xml:space="preserve"> </w:t>
            </w:r>
          </w:p>
          <w:p w14:paraId="097B0AA0" w14:textId="77777777" w:rsidR="00185E4D" w:rsidRDefault="00185E4D" w:rsidP="00802F36">
            <w:pPr>
              <w:jc w:val="both"/>
            </w:pPr>
          </w:p>
          <w:p w14:paraId="0423B717" w14:textId="3488D311" w:rsidR="00185E4D" w:rsidRDefault="00185E4D" w:rsidP="00802F36">
            <w:pPr>
              <w:jc w:val="both"/>
            </w:pPr>
            <w:r>
              <w:t xml:space="preserve"> Terminology for pupils:  </w:t>
            </w:r>
          </w:p>
          <w:p w14:paraId="3002A8AE" w14:textId="5077F63A" w:rsidR="005B5215" w:rsidRDefault="005B5215" w:rsidP="00802F36">
            <w:pPr>
              <w:jc w:val="both"/>
            </w:pPr>
            <w:r>
              <w:t>-</w:t>
            </w:r>
            <w:r w:rsidR="00E521A5">
              <w:t>Nouns</w:t>
            </w:r>
          </w:p>
          <w:p w14:paraId="4A322809" w14:textId="77777777" w:rsidR="00E67657" w:rsidRDefault="00E67657" w:rsidP="00802F36">
            <w:pPr>
              <w:jc w:val="both"/>
            </w:pPr>
            <w:r>
              <w:t>-compound word</w:t>
            </w:r>
          </w:p>
          <w:p w14:paraId="5EEB62D8" w14:textId="77777777" w:rsidR="004759D0" w:rsidRDefault="004759D0" w:rsidP="00802F36">
            <w:pPr>
              <w:jc w:val="both"/>
            </w:pPr>
            <w:r>
              <w:t>-standard English</w:t>
            </w:r>
          </w:p>
          <w:p w14:paraId="41A593F0" w14:textId="427B08C8" w:rsidR="004759D0" w:rsidRDefault="004759D0" w:rsidP="00802F36">
            <w:pPr>
              <w:jc w:val="both"/>
            </w:pPr>
            <w:r>
              <w:t>-Adverbs</w:t>
            </w:r>
          </w:p>
        </w:tc>
        <w:tc>
          <w:tcPr>
            <w:tcW w:w="2801" w:type="dxa"/>
            <w:gridSpan w:val="2"/>
          </w:tcPr>
          <w:p w14:paraId="3240FCB6" w14:textId="3D110747" w:rsidR="000C579B" w:rsidRDefault="00185E4D" w:rsidP="000C579B">
            <w:pPr>
              <w:jc w:val="both"/>
            </w:pPr>
            <w:r>
              <w:t>2</w:t>
            </w:r>
            <w:r w:rsidR="000C579B">
              <w:t xml:space="preserve">. </w:t>
            </w:r>
            <w:r w:rsidR="00292FE2">
              <w:t>Possessive pronouns</w:t>
            </w:r>
          </w:p>
          <w:p w14:paraId="09ADD042" w14:textId="77777777" w:rsidR="00973340" w:rsidRDefault="00973340" w:rsidP="000C579B">
            <w:pPr>
              <w:jc w:val="both"/>
            </w:pPr>
          </w:p>
          <w:p w14:paraId="3AB27A0A" w14:textId="77777777" w:rsidR="00760B43" w:rsidRDefault="000C579B" w:rsidP="00760B43">
            <w:pPr>
              <w:jc w:val="both"/>
            </w:pPr>
            <w:r>
              <w:t xml:space="preserve">Fronted Adverbials </w:t>
            </w:r>
            <w:r w:rsidR="007412E1">
              <w:t xml:space="preserve">- </w:t>
            </w:r>
            <w:r w:rsidR="00760B43">
              <w:t xml:space="preserve">Using fronted adverbials  </w:t>
            </w:r>
          </w:p>
          <w:p w14:paraId="6C009B5C" w14:textId="77777777" w:rsidR="00760B43" w:rsidRDefault="00760B43" w:rsidP="00760B43">
            <w:pPr>
              <w:jc w:val="both"/>
            </w:pPr>
          </w:p>
          <w:p w14:paraId="6E550E6E" w14:textId="77777777" w:rsidR="00760B43" w:rsidRDefault="00760B43" w:rsidP="00760B43">
            <w:pPr>
              <w:jc w:val="both"/>
            </w:pPr>
            <w:r>
              <w:t xml:space="preserve">Fronted adverbials [for example, </w:t>
            </w:r>
            <w:proofErr w:type="gramStart"/>
            <w:r>
              <w:t>Later</w:t>
            </w:r>
            <w:proofErr w:type="gramEnd"/>
            <w:r>
              <w:t xml:space="preserve"> that day, I heard the bad news.]. </w:t>
            </w:r>
          </w:p>
          <w:p w14:paraId="50179576" w14:textId="77777777" w:rsidR="00760B43" w:rsidRDefault="00760B43" w:rsidP="00760B43">
            <w:pPr>
              <w:jc w:val="both"/>
            </w:pPr>
          </w:p>
          <w:p w14:paraId="33CDA151" w14:textId="77777777" w:rsidR="00760B43" w:rsidRDefault="00760B43" w:rsidP="00760B43">
            <w:pPr>
              <w:jc w:val="both"/>
            </w:pPr>
            <w:r>
              <w:t>Using commas after fronted adverbials.</w:t>
            </w:r>
          </w:p>
          <w:p w14:paraId="72B264E8" w14:textId="77777777" w:rsidR="00760B43" w:rsidRDefault="00760B43" w:rsidP="00760B43">
            <w:pPr>
              <w:jc w:val="both"/>
            </w:pPr>
          </w:p>
          <w:p w14:paraId="40D6193C" w14:textId="77777777" w:rsidR="00760B43" w:rsidRDefault="00760B43" w:rsidP="00760B43">
            <w:pPr>
              <w:jc w:val="both"/>
            </w:pPr>
            <w:r>
              <w:t>Use commas after fronted adverbials.</w:t>
            </w:r>
          </w:p>
          <w:p w14:paraId="6A7680A4" w14:textId="56CFADCE" w:rsidR="00185E4D" w:rsidRDefault="00185E4D" w:rsidP="000C579B">
            <w:pPr>
              <w:jc w:val="both"/>
            </w:pPr>
          </w:p>
          <w:p w14:paraId="1D08AA08" w14:textId="77777777" w:rsidR="00185E4D" w:rsidRDefault="00185E4D" w:rsidP="001F7670">
            <w:pPr>
              <w:jc w:val="both"/>
            </w:pPr>
          </w:p>
          <w:p w14:paraId="098407C8" w14:textId="77777777" w:rsidR="00185E4D" w:rsidRDefault="00185E4D" w:rsidP="001F7670">
            <w:pPr>
              <w:jc w:val="both"/>
            </w:pPr>
          </w:p>
          <w:p w14:paraId="14560C09" w14:textId="77777777" w:rsidR="00185E4D" w:rsidRDefault="00185E4D" w:rsidP="001F7670">
            <w:pPr>
              <w:jc w:val="both"/>
            </w:pPr>
            <w:r>
              <w:t xml:space="preserve">Terminology for pupils: </w:t>
            </w:r>
          </w:p>
          <w:p w14:paraId="0272ABFC" w14:textId="0C8CC77A" w:rsidR="000C579B" w:rsidRDefault="00185E4D" w:rsidP="000C579B">
            <w:pPr>
              <w:jc w:val="both"/>
            </w:pPr>
            <w:r>
              <w:t>-</w:t>
            </w:r>
            <w:r w:rsidR="000C579B">
              <w:t>past tense</w:t>
            </w:r>
          </w:p>
          <w:p w14:paraId="522D25C1" w14:textId="66D5EC16" w:rsidR="000C579B" w:rsidRDefault="000C579B" w:rsidP="000C579B">
            <w:pPr>
              <w:jc w:val="both"/>
            </w:pPr>
            <w:r>
              <w:t>-Fronted Adverbial</w:t>
            </w:r>
          </w:p>
          <w:p w14:paraId="30293849" w14:textId="6387E943" w:rsidR="00185E4D" w:rsidRDefault="00185E4D" w:rsidP="001F7670">
            <w:pPr>
              <w:jc w:val="both"/>
            </w:pPr>
          </w:p>
        </w:tc>
        <w:tc>
          <w:tcPr>
            <w:tcW w:w="4588" w:type="dxa"/>
            <w:gridSpan w:val="4"/>
          </w:tcPr>
          <w:p w14:paraId="19EA968E" w14:textId="38BC849B" w:rsidR="00194744" w:rsidRDefault="00185E4D" w:rsidP="00194744">
            <w:pPr>
              <w:jc w:val="both"/>
            </w:pPr>
            <w:r>
              <w:t>3</w:t>
            </w:r>
            <w:r w:rsidR="00B26074">
              <w:t>.</w:t>
            </w:r>
            <w:r w:rsidR="00760B43">
              <w:t>Prepositions to express time and clause</w:t>
            </w:r>
            <w:r w:rsidR="00194744">
              <w:t xml:space="preserve"> - Using prepositions to express time and cause.</w:t>
            </w:r>
          </w:p>
          <w:p w14:paraId="579E72EB" w14:textId="77777777" w:rsidR="00194744" w:rsidRDefault="00194744" w:rsidP="00194744">
            <w:pPr>
              <w:jc w:val="both"/>
            </w:pPr>
            <w:r>
              <w:t xml:space="preserve"> </w:t>
            </w:r>
          </w:p>
          <w:p w14:paraId="2CFD09F7" w14:textId="79194A96" w:rsidR="00185E4D" w:rsidRDefault="00194744" w:rsidP="00760B43">
            <w:pPr>
              <w:jc w:val="both"/>
            </w:pPr>
            <w:r>
              <w:t>Express time, place and cause using prepositions [for example, before, after, during, in, because of].</w:t>
            </w:r>
          </w:p>
          <w:p w14:paraId="33A81998" w14:textId="77777777" w:rsidR="00B26074" w:rsidRDefault="00B26074" w:rsidP="00760B43">
            <w:pPr>
              <w:jc w:val="both"/>
            </w:pPr>
          </w:p>
          <w:p w14:paraId="33503711" w14:textId="182E9003" w:rsidR="00B26074" w:rsidRDefault="00B26074" w:rsidP="00760B43">
            <w:pPr>
              <w:jc w:val="both"/>
            </w:pPr>
            <w:r>
              <w:t>Plural and possessive -s</w:t>
            </w:r>
          </w:p>
          <w:p w14:paraId="5E0A0557" w14:textId="77777777" w:rsidR="00185E4D" w:rsidRDefault="00185E4D" w:rsidP="00806ECD">
            <w:pPr>
              <w:jc w:val="both"/>
            </w:pPr>
          </w:p>
          <w:p w14:paraId="671D12BA" w14:textId="086820BD" w:rsidR="001119A3" w:rsidRDefault="001119A3" w:rsidP="00806ECD">
            <w:pPr>
              <w:jc w:val="both"/>
            </w:pPr>
            <w:r>
              <w:t>Commas</w:t>
            </w:r>
          </w:p>
          <w:p w14:paraId="12321C2D" w14:textId="77777777" w:rsidR="00185E4D" w:rsidRDefault="00185E4D" w:rsidP="00806ECD">
            <w:pPr>
              <w:jc w:val="both"/>
            </w:pPr>
          </w:p>
          <w:p w14:paraId="3D998723" w14:textId="77777777" w:rsidR="00185E4D" w:rsidRDefault="00185E4D" w:rsidP="00806ECD">
            <w:pPr>
              <w:jc w:val="both"/>
            </w:pPr>
            <w:r>
              <w:t xml:space="preserve">Terminology for pupils:  </w:t>
            </w:r>
          </w:p>
          <w:p w14:paraId="6B43C71B" w14:textId="77777777" w:rsidR="00185E4D" w:rsidRDefault="00185E4D" w:rsidP="00806ECD">
            <w:pPr>
              <w:jc w:val="both"/>
            </w:pPr>
            <w:r>
              <w:t>-</w:t>
            </w:r>
            <w:r w:rsidR="0072623F">
              <w:t>Preposition</w:t>
            </w:r>
          </w:p>
          <w:p w14:paraId="25A8EA39" w14:textId="77777777" w:rsidR="001119A3" w:rsidRDefault="001119A3" w:rsidP="00806ECD">
            <w:pPr>
              <w:jc w:val="both"/>
            </w:pPr>
            <w:r>
              <w:t>-plural</w:t>
            </w:r>
          </w:p>
          <w:p w14:paraId="0607C910" w14:textId="6A6122D4" w:rsidR="001119A3" w:rsidRDefault="00902B5A" w:rsidP="00806ECD">
            <w:pPr>
              <w:jc w:val="both"/>
            </w:pPr>
            <w:r>
              <w:t>-comma</w:t>
            </w:r>
          </w:p>
        </w:tc>
        <w:tc>
          <w:tcPr>
            <w:tcW w:w="1147" w:type="dxa"/>
          </w:tcPr>
          <w:p w14:paraId="73B90E53" w14:textId="20F452BF" w:rsidR="00185E4D" w:rsidRDefault="00185E4D" w:rsidP="00987E40">
            <w:pPr>
              <w:jc w:val="center"/>
            </w:pPr>
            <w:r>
              <w:t>Assessment</w:t>
            </w:r>
          </w:p>
        </w:tc>
      </w:tr>
    </w:tbl>
    <w:p w14:paraId="22CD8ABE" w14:textId="77777777" w:rsidR="006E0E1A" w:rsidRDefault="006E0E1A" w:rsidP="006E0E1A">
      <w:pPr>
        <w:jc w:val="center"/>
      </w:pPr>
    </w:p>
    <w:p w14:paraId="35112838" w14:textId="77777777" w:rsidR="006E0E1A" w:rsidRDefault="006E0E1A" w:rsidP="00B82649">
      <w:pPr>
        <w:jc w:val="center"/>
      </w:pPr>
    </w:p>
    <w:p w14:paraId="496E053B" w14:textId="475983CF" w:rsidR="006E0E1A" w:rsidRDefault="007A3330" w:rsidP="007A3330">
      <w:pPr>
        <w:jc w:val="center"/>
      </w:pPr>
      <w:r>
        <w:t>Year 4 –SPAG - Long Term Plan – Spring</w:t>
      </w:r>
      <w:r w:rsidR="00090FB8">
        <w:t xml:space="preserve"> </w:t>
      </w:r>
    </w:p>
    <w:tbl>
      <w:tblPr>
        <w:tblStyle w:val="TableGrid"/>
        <w:tblW w:w="15908" w:type="dxa"/>
        <w:tblInd w:w="-998" w:type="dxa"/>
        <w:tblLook w:val="04A0" w:firstRow="1" w:lastRow="0" w:firstColumn="1" w:lastColumn="0" w:noHBand="0" w:noVBand="1"/>
      </w:tblPr>
      <w:tblGrid>
        <w:gridCol w:w="1119"/>
        <w:gridCol w:w="1244"/>
        <w:gridCol w:w="1244"/>
        <w:gridCol w:w="1243"/>
        <w:gridCol w:w="1244"/>
        <w:gridCol w:w="1112"/>
        <w:gridCol w:w="1244"/>
        <w:gridCol w:w="1477"/>
        <w:gridCol w:w="1124"/>
        <w:gridCol w:w="1124"/>
        <w:gridCol w:w="1124"/>
        <w:gridCol w:w="1124"/>
        <w:gridCol w:w="1485"/>
      </w:tblGrid>
      <w:tr w:rsidR="006E0E1A" w14:paraId="7507C9BE" w14:textId="77777777" w:rsidTr="00987E40">
        <w:trPr>
          <w:trHeight w:val="273"/>
        </w:trPr>
        <w:tc>
          <w:tcPr>
            <w:tcW w:w="1135" w:type="dxa"/>
          </w:tcPr>
          <w:p w14:paraId="17FCC889" w14:textId="77777777" w:rsidR="006E0E1A" w:rsidRDefault="006E0E1A" w:rsidP="00987E40">
            <w:pPr>
              <w:jc w:val="center"/>
            </w:pPr>
          </w:p>
        </w:tc>
        <w:tc>
          <w:tcPr>
            <w:tcW w:w="1276" w:type="dxa"/>
          </w:tcPr>
          <w:p w14:paraId="57A5E44B" w14:textId="77777777" w:rsidR="006E0E1A" w:rsidRDefault="006E0E1A" w:rsidP="00987E40">
            <w:pPr>
              <w:jc w:val="center"/>
            </w:pPr>
            <w:r>
              <w:t>Week 1</w:t>
            </w:r>
          </w:p>
        </w:tc>
        <w:tc>
          <w:tcPr>
            <w:tcW w:w="1276" w:type="dxa"/>
          </w:tcPr>
          <w:p w14:paraId="1233F7C0" w14:textId="77777777" w:rsidR="006E0E1A" w:rsidRDefault="006E0E1A" w:rsidP="00987E40">
            <w:pPr>
              <w:jc w:val="center"/>
            </w:pPr>
            <w:r>
              <w:t>Week 2</w:t>
            </w:r>
          </w:p>
        </w:tc>
        <w:tc>
          <w:tcPr>
            <w:tcW w:w="1275" w:type="dxa"/>
          </w:tcPr>
          <w:p w14:paraId="6EB446CE" w14:textId="77777777" w:rsidR="006E0E1A" w:rsidRDefault="006E0E1A" w:rsidP="00987E40">
            <w:pPr>
              <w:jc w:val="center"/>
            </w:pPr>
            <w:r>
              <w:t>Week 3</w:t>
            </w:r>
          </w:p>
        </w:tc>
        <w:tc>
          <w:tcPr>
            <w:tcW w:w="1276" w:type="dxa"/>
          </w:tcPr>
          <w:p w14:paraId="150D46AC" w14:textId="77777777" w:rsidR="006E0E1A" w:rsidRDefault="006E0E1A" w:rsidP="00987E40">
            <w:pPr>
              <w:jc w:val="center"/>
            </w:pPr>
            <w:r>
              <w:t>Week 4</w:t>
            </w:r>
          </w:p>
        </w:tc>
        <w:tc>
          <w:tcPr>
            <w:tcW w:w="1134" w:type="dxa"/>
          </w:tcPr>
          <w:p w14:paraId="395CF573" w14:textId="77777777" w:rsidR="006E0E1A" w:rsidRDefault="006E0E1A" w:rsidP="00987E40">
            <w:pPr>
              <w:jc w:val="center"/>
            </w:pPr>
            <w:r>
              <w:t>Week 5</w:t>
            </w:r>
          </w:p>
        </w:tc>
        <w:tc>
          <w:tcPr>
            <w:tcW w:w="1276" w:type="dxa"/>
          </w:tcPr>
          <w:p w14:paraId="3E4102C3" w14:textId="77777777" w:rsidR="006E0E1A" w:rsidRDefault="006E0E1A" w:rsidP="00987E40">
            <w:pPr>
              <w:jc w:val="center"/>
            </w:pPr>
            <w:r>
              <w:t>Week 6</w:t>
            </w:r>
          </w:p>
        </w:tc>
        <w:tc>
          <w:tcPr>
            <w:tcW w:w="1525" w:type="dxa"/>
          </w:tcPr>
          <w:p w14:paraId="5F13BF57" w14:textId="77777777" w:rsidR="006E0E1A" w:rsidRDefault="006E0E1A" w:rsidP="00987E40">
            <w:pPr>
              <w:jc w:val="center"/>
            </w:pPr>
            <w:r>
              <w:t>Week 7</w:t>
            </w:r>
          </w:p>
        </w:tc>
        <w:tc>
          <w:tcPr>
            <w:tcW w:w="1147" w:type="dxa"/>
          </w:tcPr>
          <w:p w14:paraId="13A057E8" w14:textId="77777777" w:rsidR="006E0E1A" w:rsidRDefault="006E0E1A" w:rsidP="00987E40">
            <w:pPr>
              <w:jc w:val="center"/>
            </w:pPr>
            <w:r>
              <w:t>Week 8</w:t>
            </w:r>
          </w:p>
        </w:tc>
        <w:tc>
          <w:tcPr>
            <w:tcW w:w="1147" w:type="dxa"/>
          </w:tcPr>
          <w:p w14:paraId="095916F5" w14:textId="77777777" w:rsidR="006E0E1A" w:rsidRDefault="006E0E1A" w:rsidP="00987E40">
            <w:pPr>
              <w:jc w:val="center"/>
            </w:pPr>
            <w:r>
              <w:t>Week 9</w:t>
            </w:r>
          </w:p>
        </w:tc>
        <w:tc>
          <w:tcPr>
            <w:tcW w:w="1147" w:type="dxa"/>
          </w:tcPr>
          <w:p w14:paraId="39D266E8" w14:textId="77777777" w:rsidR="006E0E1A" w:rsidRDefault="006E0E1A" w:rsidP="00987E40">
            <w:pPr>
              <w:jc w:val="center"/>
            </w:pPr>
            <w:r>
              <w:t>Week 10</w:t>
            </w:r>
          </w:p>
        </w:tc>
        <w:tc>
          <w:tcPr>
            <w:tcW w:w="1147" w:type="dxa"/>
          </w:tcPr>
          <w:p w14:paraId="57C2AB12" w14:textId="77777777" w:rsidR="006E0E1A" w:rsidRDefault="006E0E1A" w:rsidP="00987E40">
            <w:pPr>
              <w:jc w:val="center"/>
            </w:pPr>
            <w:r>
              <w:t>Week 11</w:t>
            </w:r>
          </w:p>
        </w:tc>
        <w:tc>
          <w:tcPr>
            <w:tcW w:w="1147" w:type="dxa"/>
          </w:tcPr>
          <w:p w14:paraId="6229B4BE" w14:textId="77777777" w:rsidR="006E0E1A" w:rsidRDefault="006E0E1A" w:rsidP="00987E40">
            <w:pPr>
              <w:jc w:val="center"/>
            </w:pPr>
            <w:r>
              <w:t>Week 12</w:t>
            </w:r>
          </w:p>
        </w:tc>
      </w:tr>
      <w:tr w:rsidR="00653E4A" w14:paraId="6F1A6F49" w14:textId="77777777" w:rsidTr="00ED7B9E">
        <w:trPr>
          <w:trHeight w:val="7324"/>
        </w:trPr>
        <w:tc>
          <w:tcPr>
            <w:tcW w:w="1135" w:type="dxa"/>
          </w:tcPr>
          <w:p w14:paraId="46D36D5E" w14:textId="3B57BCFD" w:rsidR="00653E4A" w:rsidRDefault="00653E4A" w:rsidP="00987E40">
            <w:pPr>
              <w:jc w:val="center"/>
            </w:pPr>
            <w:r>
              <w:t>Spring</w:t>
            </w:r>
          </w:p>
        </w:tc>
        <w:tc>
          <w:tcPr>
            <w:tcW w:w="3827" w:type="dxa"/>
            <w:gridSpan w:val="3"/>
          </w:tcPr>
          <w:p w14:paraId="0124FCB8" w14:textId="2BCCA7D2" w:rsidR="002D01CF" w:rsidRDefault="00653E4A" w:rsidP="002D01CF">
            <w:pPr>
              <w:jc w:val="both"/>
            </w:pPr>
            <w:r>
              <w:t>1.</w:t>
            </w:r>
            <w:r w:rsidR="002D01CF">
              <w:t xml:space="preserve"> </w:t>
            </w:r>
            <w:r w:rsidR="0071714D">
              <w:t>Adjectives – Powerful Adjectives, expanded noun phrases</w:t>
            </w:r>
            <w:r w:rsidR="00F95FD4">
              <w:t xml:space="preserve"> using modifying adjectives and prepositional phrases</w:t>
            </w:r>
          </w:p>
          <w:p w14:paraId="14C299AF" w14:textId="77777777" w:rsidR="007E5E7C" w:rsidRDefault="007E5E7C" w:rsidP="002D01CF">
            <w:pPr>
              <w:jc w:val="both"/>
            </w:pPr>
          </w:p>
          <w:p w14:paraId="5CEF4C1A" w14:textId="12A39D33" w:rsidR="007E5E7C" w:rsidRDefault="007E5E7C" w:rsidP="002D01CF">
            <w:pPr>
              <w:jc w:val="both"/>
            </w:pPr>
            <w:r>
              <w:t>Homophones – words with the same pronunciation but different meanings. – Near Homophones</w:t>
            </w:r>
            <w:r w:rsidR="00187FDE">
              <w:t xml:space="preserve"> (where, wear, were, we’re</w:t>
            </w:r>
            <w:r w:rsidR="00E3311B">
              <w:t xml:space="preserve"> &amp; there, their, they’re)</w:t>
            </w:r>
          </w:p>
          <w:p w14:paraId="40A221DF" w14:textId="77777777" w:rsidR="00716A91" w:rsidRDefault="00716A91" w:rsidP="002D01CF">
            <w:pPr>
              <w:jc w:val="both"/>
            </w:pPr>
          </w:p>
          <w:p w14:paraId="17098758" w14:textId="57C5BA62" w:rsidR="00716A91" w:rsidRDefault="00716A91" w:rsidP="002D01CF">
            <w:pPr>
              <w:jc w:val="both"/>
            </w:pPr>
            <w:r>
              <w:t>Commas after fronted Adverbials</w:t>
            </w:r>
            <w:r w:rsidR="00304E6F">
              <w:t xml:space="preserve"> -adding a comma to separate</w:t>
            </w:r>
            <w:r w:rsidR="00C371D7">
              <w:t>/demarcate</w:t>
            </w:r>
            <w:r w:rsidR="00304E6F">
              <w:t xml:space="preserve"> a fronted adverbial</w:t>
            </w:r>
          </w:p>
          <w:p w14:paraId="634B3CFB" w14:textId="77777777" w:rsidR="006E5310" w:rsidRDefault="006E5310" w:rsidP="002D01CF">
            <w:pPr>
              <w:jc w:val="both"/>
            </w:pPr>
          </w:p>
          <w:p w14:paraId="569CD7E9" w14:textId="678EA196" w:rsidR="006E5310" w:rsidRDefault="006E5310" w:rsidP="002D01CF">
            <w:pPr>
              <w:jc w:val="both"/>
            </w:pPr>
            <w:r>
              <w:t>Terminology for pupils</w:t>
            </w:r>
          </w:p>
          <w:p w14:paraId="0AA6CCC1" w14:textId="298B98DC" w:rsidR="009170C7" w:rsidRDefault="009170C7" w:rsidP="002D01CF">
            <w:pPr>
              <w:jc w:val="both"/>
            </w:pPr>
            <w:r>
              <w:t>-</w:t>
            </w:r>
            <w:r w:rsidR="008737CB">
              <w:t>A</w:t>
            </w:r>
            <w:r>
              <w:t>djectives</w:t>
            </w:r>
          </w:p>
          <w:p w14:paraId="0337AFD6" w14:textId="77777777" w:rsidR="00653E4A" w:rsidRDefault="00C371D7" w:rsidP="007A3330">
            <w:pPr>
              <w:jc w:val="both"/>
            </w:pPr>
            <w:r>
              <w:t>-Homophone</w:t>
            </w:r>
            <w:r w:rsidR="008737CB">
              <w:t>s</w:t>
            </w:r>
          </w:p>
          <w:p w14:paraId="5AF7CAA1" w14:textId="77777777" w:rsidR="008737CB" w:rsidRDefault="008737CB" w:rsidP="007A3330">
            <w:pPr>
              <w:jc w:val="both"/>
            </w:pPr>
            <w:r>
              <w:t>-Commas</w:t>
            </w:r>
          </w:p>
          <w:p w14:paraId="2B3458E5" w14:textId="29ED22E6" w:rsidR="008737CB" w:rsidRDefault="008737CB" w:rsidP="007A3330">
            <w:pPr>
              <w:jc w:val="both"/>
            </w:pPr>
            <w:r>
              <w:t>-Fronted Adverbial</w:t>
            </w:r>
          </w:p>
        </w:tc>
        <w:tc>
          <w:tcPr>
            <w:tcW w:w="3686" w:type="dxa"/>
            <w:gridSpan w:val="3"/>
          </w:tcPr>
          <w:p w14:paraId="6C782570" w14:textId="1F0BB349" w:rsidR="002C5EA2" w:rsidRDefault="00653E4A" w:rsidP="002C5EA2">
            <w:pPr>
              <w:jc w:val="both"/>
            </w:pPr>
            <w:r>
              <w:t>2.</w:t>
            </w:r>
            <w:r w:rsidR="002C5EA2">
              <w:t xml:space="preserve"> </w:t>
            </w:r>
            <w:r w:rsidR="004B4F8A">
              <w:t>Expanded noun Phrases</w:t>
            </w:r>
            <w:r w:rsidR="004D2DB2">
              <w:t xml:space="preserve"> – adding detail to the nouns by adding one or more adjectives </w:t>
            </w:r>
          </w:p>
          <w:p w14:paraId="6EF11C7D" w14:textId="77777777" w:rsidR="002C5EA2" w:rsidRDefault="002C5EA2" w:rsidP="002C5EA2">
            <w:pPr>
              <w:jc w:val="both"/>
            </w:pPr>
          </w:p>
          <w:p w14:paraId="32BC2BC7" w14:textId="21A9AE83" w:rsidR="00653E4A" w:rsidRDefault="002C5EA2" w:rsidP="002C5EA2">
            <w:pPr>
              <w:jc w:val="both"/>
            </w:pPr>
            <w:r>
              <w:t>Editing and Evaluating</w:t>
            </w:r>
            <w:r w:rsidR="00B7257F">
              <w:t xml:space="preserve"> </w:t>
            </w:r>
            <w:r w:rsidR="00D107CF">
              <w:t>– Editing and improving words, fixing the sentences</w:t>
            </w:r>
            <w:r w:rsidR="00012B87">
              <w:t xml:space="preserve"> and uplevelling sentences</w:t>
            </w:r>
            <w:r>
              <w:t xml:space="preserve"> </w:t>
            </w:r>
          </w:p>
          <w:p w14:paraId="28369D66" w14:textId="77777777" w:rsidR="00EE4B29" w:rsidRDefault="00EE4B29" w:rsidP="002C5EA2">
            <w:pPr>
              <w:jc w:val="both"/>
            </w:pPr>
          </w:p>
          <w:p w14:paraId="2966000E" w14:textId="495005EE" w:rsidR="00EE4B29" w:rsidRDefault="00B7257F" w:rsidP="002C5EA2">
            <w:pPr>
              <w:jc w:val="both"/>
            </w:pPr>
            <w:r>
              <w:t>Terminology for pupils</w:t>
            </w:r>
          </w:p>
          <w:p w14:paraId="10FCF84F" w14:textId="42F14D9C" w:rsidR="00B7257F" w:rsidRDefault="00B7257F" w:rsidP="002C5EA2">
            <w:pPr>
              <w:jc w:val="both"/>
            </w:pPr>
            <w:r>
              <w:t>-</w:t>
            </w:r>
            <w:r w:rsidR="00AD213E">
              <w:t>Expanded Noun Phrase</w:t>
            </w:r>
          </w:p>
          <w:p w14:paraId="7F5C63F5" w14:textId="77866ED2" w:rsidR="00AD213E" w:rsidRDefault="00AD213E" w:rsidP="002C5EA2">
            <w:pPr>
              <w:jc w:val="both"/>
            </w:pPr>
            <w:r>
              <w:t>-Adjective</w:t>
            </w:r>
          </w:p>
          <w:p w14:paraId="23C85DD9" w14:textId="77777777" w:rsidR="00653E4A" w:rsidRDefault="00653E4A" w:rsidP="00685EBD">
            <w:pPr>
              <w:jc w:val="both"/>
            </w:pPr>
          </w:p>
          <w:p w14:paraId="1A73B27E" w14:textId="77777777" w:rsidR="00653E4A" w:rsidRDefault="00653E4A" w:rsidP="00685EBD">
            <w:pPr>
              <w:jc w:val="both"/>
            </w:pPr>
          </w:p>
          <w:p w14:paraId="24AEB7C0" w14:textId="77777777" w:rsidR="00653E4A" w:rsidRDefault="00653E4A" w:rsidP="00685EBD">
            <w:pPr>
              <w:jc w:val="both"/>
            </w:pPr>
          </w:p>
          <w:p w14:paraId="75B8577B" w14:textId="77777777" w:rsidR="00653E4A" w:rsidRDefault="00653E4A" w:rsidP="00685EBD">
            <w:pPr>
              <w:jc w:val="both"/>
            </w:pPr>
          </w:p>
          <w:p w14:paraId="0AF148BD" w14:textId="77777777" w:rsidR="00653E4A" w:rsidRDefault="00653E4A" w:rsidP="00685EBD">
            <w:pPr>
              <w:jc w:val="both"/>
            </w:pPr>
          </w:p>
          <w:p w14:paraId="015CE78E" w14:textId="77777777" w:rsidR="00653E4A" w:rsidRDefault="00653E4A" w:rsidP="00685EBD">
            <w:pPr>
              <w:jc w:val="both"/>
            </w:pPr>
          </w:p>
          <w:p w14:paraId="02E3A877" w14:textId="77777777" w:rsidR="00653E4A" w:rsidRDefault="00653E4A" w:rsidP="00685EBD">
            <w:pPr>
              <w:jc w:val="both"/>
            </w:pPr>
          </w:p>
          <w:p w14:paraId="4FE33E67" w14:textId="77777777" w:rsidR="00653E4A" w:rsidRDefault="00653E4A" w:rsidP="00685EBD">
            <w:pPr>
              <w:jc w:val="both"/>
            </w:pPr>
          </w:p>
          <w:p w14:paraId="69E8CBAD" w14:textId="77777777" w:rsidR="00653E4A" w:rsidRDefault="00653E4A" w:rsidP="00685EBD">
            <w:pPr>
              <w:jc w:val="both"/>
            </w:pPr>
          </w:p>
          <w:p w14:paraId="399A054F" w14:textId="77777777" w:rsidR="00653E4A" w:rsidRDefault="00653E4A" w:rsidP="00685EBD">
            <w:pPr>
              <w:jc w:val="both"/>
            </w:pPr>
          </w:p>
          <w:p w14:paraId="483FD826" w14:textId="77777777" w:rsidR="00653E4A" w:rsidRDefault="00653E4A" w:rsidP="00685EBD">
            <w:pPr>
              <w:jc w:val="both"/>
            </w:pPr>
          </w:p>
          <w:p w14:paraId="2BD1D177" w14:textId="77777777" w:rsidR="00653E4A" w:rsidRDefault="00653E4A" w:rsidP="00685EBD">
            <w:pPr>
              <w:jc w:val="both"/>
            </w:pPr>
          </w:p>
          <w:p w14:paraId="0B0188DD" w14:textId="657FB273" w:rsidR="00653E4A" w:rsidRDefault="00653E4A" w:rsidP="00685EBD">
            <w:pPr>
              <w:jc w:val="both"/>
            </w:pPr>
          </w:p>
        </w:tc>
        <w:tc>
          <w:tcPr>
            <w:tcW w:w="3819" w:type="dxa"/>
            <w:gridSpan w:val="3"/>
          </w:tcPr>
          <w:p w14:paraId="69623797" w14:textId="2CF1F4BB" w:rsidR="00366CCE" w:rsidRDefault="00653E4A" w:rsidP="00DF71C6">
            <w:pPr>
              <w:jc w:val="both"/>
            </w:pPr>
            <w:r>
              <w:t>3.</w:t>
            </w:r>
            <w:r w:rsidR="00366CCE">
              <w:t>Determiners</w:t>
            </w:r>
            <w:r w:rsidR="00C95D71">
              <w:t xml:space="preserve"> – to modify and introduce nouns</w:t>
            </w:r>
          </w:p>
          <w:p w14:paraId="096B2AF6" w14:textId="77777777" w:rsidR="00366CCE" w:rsidRDefault="00366CCE" w:rsidP="00DF71C6">
            <w:pPr>
              <w:jc w:val="both"/>
            </w:pPr>
          </w:p>
          <w:p w14:paraId="59AC8BD8" w14:textId="03326B2E" w:rsidR="00366CCE" w:rsidRDefault="00366CCE" w:rsidP="00DF71C6">
            <w:pPr>
              <w:jc w:val="both"/>
            </w:pPr>
            <w:r>
              <w:t xml:space="preserve">Word Families – recognising and using words, common word families.  Word families based on common words, showing how words are related in form and meaning [for example, solve, solution, solver, dissolve, insoluble]. </w:t>
            </w:r>
          </w:p>
          <w:p w14:paraId="1F440CEB" w14:textId="06D8F35C" w:rsidR="00E62B17" w:rsidRDefault="00DF71C6" w:rsidP="00E62B17">
            <w:pPr>
              <w:jc w:val="both"/>
            </w:pPr>
            <w:r>
              <w:t xml:space="preserve"> </w:t>
            </w:r>
          </w:p>
          <w:p w14:paraId="79B85B99" w14:textId="6ED3BF9E" w:rsidR="00DF71C6" w:rsidRDefault="00416457" w:rsidP="00DF71C6">
            <w:pPr>
              <w:jc w:val="both"/>
            </w:pPr>
            <w:r>
              <w:t xml:space="preserve">Prepositional Phrases – </w:t>
            </w:r>
            <w:r w:rsidR="00455EEA">
              <w:t>Expanded noun phrases</w:t>
            </w:r>
            <w:r w:rsidR="006518EC">
              <w:t xml:space="preserve"> using </w:t>
            </w:r>
            <w:r>
              <w:t>Modifying</w:t>
            </w:r>
            <w:r w:rsidR="006518EC">
              <w:t xml:space="preserve"> Adjectives and P</w:t>
            </w:r>
            <w:r>
              <w:t>repositional phrases</w:t>
            </w:r>
          </w:p>
          <w:p w14:paraId="085DD320" w14:textId="77777777" w:rsidR="00550D7F" w:rsidRDefault="00550D7F" w:rsidP="00DF71C6">
            <w:pPr>
              <w:jc w:val="both"/>
            </w:pPr>
          </w:p>
          <w:p w14:paraId="4B5E94A3" w14:textId="0B37D8C7" w:rsidR="00550D7F" w:rsidRDefault="00550D7F" w:rsidP="00DF71C6">
            <w:pPr>
              <w:jc w:val="both"/>
            </w:pPr>
            <w:r>
              <w:t>Terminology for pupils</w:t>
            </w:r>
          </w:p>
          <w:p w14:paraId="7B9CB55F" w14:textId="4BD5B6E9" w:rsidR="00550D7F" w:rsidRDefault="00550D7F" w:rsidP="00DF71C6">
            <w:pPr>
              <w:jc w:val="both"/>
            </w:pPr>
            <w:r>
              <w:t>-</w:t>
            </w:r>
            <w:r w:rsidR="00C95BDD">
              <w:t>Determiners</w:t>
            </w:r>
          </w:p>
          <w:p w14:paraId="60602897" w14:textId="30C18C95" w:rsidR="0084702C" w:rsidRDefault="0084702C" w:rsidP="00DF71C6">
            <w:pPr>
              <w:jc w:val="both"/>
            </w:pPr>
            <w:r>
              <w:t>-prepositions</w:t>
            </w:r>
          </w:p>
          <w:p w14:paraId="509B3986" w14:textId="0408F5F7" w:rsidR="0084702C" w:rsidRDefault="0084702C" w:rsidP="00DF71C6">
            <w:pPr>
              <w:jc w:val="both"/>
            </w:pPr>
            <w:r>
              <w:t>adjectives</w:t>
            </w:r>
          </w:p>
          <w:p w14:paraId="32A45944" w14:textId="3E1FB749" w:rsidR="00B95A74" w:rsidRDefault="00B95A74" w:rsidP="00DF71C6">
            <w:pPr>
              <w:jc w:val="both"/>
            </w:pPr>
          </w:p>
          <w:p w14:paraId="4D44BE88" w14:textId="347DEACA" w:rsidR="00653E4A" w:rsidRDefault="00653E4A" w:rsidP="00112BAD">
            <w:pPr>
              <w:jc w:val="both"/>
            </w:pPr>
          </w:p>
        </w:tc>
        <w:tc>
          <w:tcPr>
            <w:tcW w:w="2294" w:type="dxa"/>
            <w:gridSpan w:val="2"/>
          </w:tcPr>
          <w:p w14:paraId="3535A0D4" w14:textId="183F57AF" w:rsidR="00992CC5" w:rsidRDefault="00653E4A" w:rsidP="00992CC5">
            <w:pPr>
              <w:jc w:val="both"/>
            </w:pPr>
            <w:r>
              <w:t>4.</w:t>
            </w:r>
            <w:r w:rsidR="009008D9">
              <w:t xml:space="preserve"> </w:t>
            </w:r>
            <w:r w:rsidR="00992CC5">
              <w:t xml:space="preserve">Verb Tenses – Present Perfect tense </w:t>
            </w:r>
          </w:p>
          <w:p w14:paraId="28468BCF" w14:textId="6567A1EE" w:rsidR="009008D9" w:rsidRDefault="009008D9" w:rsidP="009008D9">
            <w:pPr>
              <w:jc w:val="both"/>
            </w:pPr>
          </w:p>
          <w:p w14:paraId="15AEA708" w14:textId="77777777" w:rsidR="00643812" w:rsidRDefault="00643812" w:rsidP="00643812">
            <w:pPr>
              <w:jc w:val="both"/>
            </w:pPr>
            <w:r>
              <w:t xml:space="preserve">Inverted </w:t>
            </w:r>
            <w:proofErr w:type="gramStart"/>
            <w:r>
              <w:t>Commas  -</w:t>
            </w:r>
            <w:proofErr w:type="gramEnd"/>
            <w:r>
              <w:t xml:space="preserve"> The rules of speech, Introduction to inverted commas to punctuate direct speech. Use of inverted commas and other punctuation to indicate direct speech [for example, a comma after the reporting clause; end punctuation within inverted commas: The conductor shouted, “Sit down!”</w:t>
            </w:r>
          </w:p>
          <w:p w14:paraId="11946649" w14:textId="6DA1C9A7" w:rsidR="007C2277" w:rsidRDefault="007C2277" w:rsidP="00075A77">
            <w:pPr>
              <w:jc w:val="both"/>
            </w:pPr>
          </w:p>
        </w:tc>
        <w:tc>
          <w:tcPr>
            <w:tcW w:w="1147" w:type="dxa"/>
          </w:tcPr>
          <w:p w14:paraId="0524C807" w14:textId="72CC5931" w:rsidR="00653E4A" w:rsidRDefault="00653E4A" w:rsidP="00987E40">
            <w:pPr>
              <w:jc w:val="center"/>
            </w:pPr>
            <w:r>
              <w:t>Assessment</w:t>
            </w:r>
          </w:p>
        </w:tc>
      </w:tr>
    </w:tbl>
    <w:p w14:paraId="3EA1E59F" w14:textId="77777777" w:rsidR="006E0E1A" w:rsidRDefault="006E0E1A" w:rsidP="0079215E"/>
    <w:p w14:paraId="796EF34D" w14:textId="554670FD" w:rsidR="006E0E1A" w:rsidRDefault="0079215E" w:rsidP="0079215E">
      <w:pPr>
        <w:jc w:val="center"/>
      </w:pPr>
      <w:r>
        <w:lastRenderedPageBreak/>
        <w:t>Year 4 –SPAG - Long Term Plan – Summer</w:t>
      </w:r>
      <w:r w:rsidR="00A67C0E">
        <w:t xml:space="preserve"> </w:t>
      </w:r>
    </w:p>
    <w:tbl>
      <w:tblPr>
        <w:tblStyle w:val="TableGrid"/>
        <w:tblW w:w="15908" w:type="dxa"/>
        <w:tblInd w:w="-998" w:type="dxa"/>
        <w:tblLook w:val="04A0" w:firstRow="1" w:lastRow="0" w:firstColumn="1" w:lastColumn="0" w:noHBand="0" w:noVBand="1"/>
      </w:tblPr>
      <w:tblGrid>
        <w:gridCol w:w="1132"/>
        <w:gridCol w:w="1243"/>
        <w:gridCol w:w="1242"/>
        <w:gridCol w:w="1242"/>
        <w:gridCol w:w="1243"/>
        <w:gridCol w:w="1111"/>
        <w:gridCol w:w="1243"/>
        <w:gridCol w:w="1475"/>
        <w:gridCol w:w="1123"/>
        <w:gridCol w:w="1123"/>
        <w:gridCol w:w="1123"/>
        <w:gridCol w:w="1123"/>
        <w:gridCol w:w="1485"/>
      </w:tblGrid>
      <w:tr w:rsidR="006E0E1A" w14:paraId="6DC53908" w14:textId="77777777" w:rsidTr="00987E40">
        <w:trPr>
          <w:trHeight w:val="273"/>
        </w:trPr>
        <w:tc>
          <w:tcPr>
            <w:tcW w:w="1135" w:type="dxa"/>
          </w:tcPr>
          <w:p w14:paraId="5F8D09AA" w14:textId="77777777" w:rsidR="006E0E1A" w:rsidRDefault="006E0E1A" w:rsidP="00987E40">
            <w:pPr>
              <w:jc w:val="center"/>
            </w:pPr>
          </w:p>
        </w:tc>
        <w:tc>
          <w:tcPr>
            <w:tcW w:w="1276" w:type="dxa"/>
          </w:tcPr>
          <w:p w14:paraId="40B8ADE0" w14:textId="77777777" w:rsidR="006E0E1A" w:rsidRDefault="006E0E1A" w:rsidP="00987E40">
            <w:pPr>
              <w:jc w:val="center"/>
            </w:pPr>
            <w:r>
              <w:t>Week 1</w:t>
            </w:r>
          </w:p>
        </w:tc>
        <w:tc>
          <w:tcPr>
            <w:tcW w:w="1276" w:type="dxa"/>
          </w:tcPr>
          <w:p w14:paraId="07F35287" w14:textId="77777777" w:rsidR="006E0E1A" w:rsidRDefault="006E0E1A" w:rsidP="00987E40">
            <w:pPr>
              <w:jc w:val="center"/>
            </w:pPr>
            <w:r>
              <w:t>Week 2</w:t>
            </w:r>
          </w:p>
        </w:tc>
        <w:tc>
          <w:tcPr>
            <w:tcW w:w="1275" w:type="dxa"/>
          </w:tcPr>
          <w:p w14:paraId="1CB1CAF4" w14:textId="77777777" w:rsidR="006E0E1A" w:rsidRDefault="006E0E1A" w:rsidP="00987E40">
            <w:pPr>
              <w:jc w:val="center"/>
            </w:pPr>
            <w:r>
              <w:t>Week 3</w:t>
            </w:r>
          </w:p>
        </w:tc>
        <w:tc>
          <w:tcPr>
            <w:tcW w:w="1276" w:type="dxa"/>
          </w:tcPr>
          <w:p w14:paraId="6BC3B82C" w14:textId="77777777" w:rsidR="006E0E1A" w:rsidRDefault="006E0E1A" w:rsidP="00987E40">
            <w:pPr>
              <w:jc w:val="center"/>
            </w:pPr>
            <w:r>
              <w:t>Week 4</w:t>
            </w:r>
          </w:p>
        </w:tc>
        <w:tc>
          <w:tcPr>
            <w:tcW w:w="1134" w:type="dxa"/>
          </w:tcPr>
          <w:p w14:paraId="4E7D5F67" w14:textId="77777777" w:rsidR="006E0E1A" w:rsidRDefault="006E0E1A" w:rsidP="00987E40">
            <w:pPr>
              <w:jc w:val="center"/>
            </w:pPr>
            <w:r>
              <w:t>Week 5</w:t>
            </w:r>
          </w:p>
        </w:tc>
        <w:tc>
          <w:tcPr>
            <w:tcW w:w="1276" w:type="dxa"/>
          </w:tcPr>
          <w:p w14:paraId="3AC1D027" w14:textId="77777777" w:rsidR="006E0E1A" w:rsidRDefault="006E0E1A" w:rsidP="00987E40">
            <w:pPr>
              <w:jc w:val="center"/>
            </w:pPr>
            <w:r>
              <w:t>Week 6</w:t>
            </w:r>
          </w:p>
        </w:tc>
        <w:tc>
          <w:tcPr>
            <w:tcW w:w="1525" w:type="dxa"/>
          </w:tcPr>
          <w:p w14:paraId="385B4AED" w14:textId="77777777" w:rsidR="006E0E1A" w:rsidRDefault="006E0E1A" w:rsidP="00987E40">
            <w:pPr>
              <w:jc w:val="center"/>
            </w:pPr>
            <w:r>
              <w:t>Week 7</w:t>
            </w:r>
          </w:p>
        </w:tc>
        <w:tc>
          <w:tcPr>
            <w:tcW w:w="1147" w:type="dxa"/>
          </w:tcPr>
          <w:p w14:paraId="21562903" w14:textId="77777777" w:rsidR="006E0E1A" w:rsidRDefault="006E0E1A" w:rsidP="00987E40">
            <w:pPr>
              <w:jc w:val="center"/>
            </w:pPr>
            <w:r>
              <w:t>Week 8</w:t>
            </w:r>
          </w:p>
        </w:tc>
        <w:tc>
          <w:tcPr>
            <w:tcW w:w="1147" w:type="dxa"/>
          </w:tcPr>
          <w:p w14:paraId="01701370" w14:textId="77777777" w:rsidR="006E0E1A" w:rsidRDefault="006E0E1A" w:rsidP="00987E40">
            <w:pPr>
              <w:jc w:val="center"/>
            </w:pPr>
            <w:r>
              <w:t>Week 9</w:t>
            </w:r>
          </w:p>
        </w:tc>
        <w:tc>
          <w:tcPr>
            <w:tcW w:w="1147" w:type="dxa"/>
          </w:tcPr>
          <w:p w14:paraId="43A65DC5" w14:textId="77777777" w:rsidR="006E0E1A" w:rsidRDefault="006E0E1A" w:rsidP="00987E40">
            <w:pPr>
              <w:jc w:val="center"/>
            </w:pPr>
            <w:r>
              <w:t>Week 10</w:t>
            </w:r>
          </w:p>
        </w:tc>
        <w:tc>
          <w:tcPr>
            <w:tcW w:w="1147" w:type="dxa"/>
          </w:tcPr>
          <w:p w14:paraId="60681D3E" w14:textId="77777777" w:rsidR="006E0E1A" w:rsidRDefault="006E0E1A" w:rsidP="00987E40">
            <w:pPr>
              <w:jc w:val="center"/>
            </w:pPr>
            <w:r>
              <w:t>Week 11</w:t>
            </w:r>
          </w:p>
        </w:tc>
        <w:tc>
          <w:tcPr>
            <w:tcW w:w="1147" w:type="dxa"/>
          </w:tcPr>
          <w:p w14:paraId="1536AE31" w14:textId="77777777" w:rsidR="006E0E1A" w:rsidRDefault="006E0E1A" w:rsidP="00987E40">
            <w:pPr>
              <w:jc w:val="center"/>
            </w:pPr>
            <w:r>
              <w:t>Week 12</w:t>
            </w:r>
          </w:p>
        </w:tc>
      </w:tr>
      <w:tr w:rsidR="00F368ED" w14:paraId="7D41165E" w14:textId="77777777" w:rsidTr="0012539D">
        <w:trPr>
          <w:trHeight w:val="2930"/>
        </w:trPr>
        <w:tc>
          <w:tcPr>
            <w:tcW w:w="1135" w:type="dxa"/>
          </w:tcPr>
          <w:p w14:paraId="4229E0B1" w14:textId="4DE88AF3" w:rsidR="00F368ED" w:rsidRDefault="00F368ED" w:rsidP="00987E40">
            <w:pPr>
              <w:jc w:val="center"/>
            </w:pPr>
            <w:r>
              <w:t>Summer</w:t>
            </w:r>
          </w:p>
        </w:tc>
        <w:tc>
          <w:tcPr>
            <w:tcW w:w="2552" w:type="dxa"/>
            <w:gridSpan w:val="2"/>
          </w:tcPr>
          <w:p w14:paraId="4BACE35B" w14:textId="54D6BEDF" w:rsidR="00902F09" w:rsidRDefault="00F368ED" w:rsidP="00902F09">
            <w:pPr>
              <w:jc w:val="both"/>
            </w:pPr>
            <w:r>
              <w:t>1.</w:t>
            </w:r>
            <w:r w:rsidR="00902F09">
              <w:t xml:space="preserve"> </w:t>
            </w:r>
            <w:r w:rsidR="008A1177">
              <w:t>Verb Inflections</w:t>
            </w:r>
            <w:r w:rsidR="005673FE">
              <w:t xml:space="preserve"> – was and were subject verb agreement</w:t>
            </w:r>
          </w:p>
          <w:p w14:paraId="1BB257A0" w14:textId="77777777" w:rsidR="00AF1C68" w:rsidRDefault="00AF1C68" w:rsidP="00902F09">
            <w:pPr>
              <w:jc w:val="both"/>
            </w:pPr>
          </w:p>
          <w:p w14:paraId="3E31B4FB" w14:textId="7A369151" w:rsidR="00AF1C68" w:rsidRDefault="00AF1C68" w:rsidP="00902F09">
            <w:pPr>
              <w:jc w:val="both"/>
            </w:pPr>
            <w:r>
              <w:t xml:space="preserve">Conjunctions to express time and </w:t>
            </w:r>
            <w:proofErr w:type="gramStart"/>
            <w:r>
              <w:t xml:space="preserve">cause </w:t>
            </w:r>
            <w:r w:rsidR="00C050D0">
              <w:t xml:space="preserve"> -</w:t>
            </w:r>
            <w:proofErr w:type="gramEnd"/>
            <w:r w:rsidR="00C050D0">
              <w:t xml:space="preserve"> time conjunctions</w:t>
            </w:r>
          </w:p>
          <w:p w14:paraId="0D9C145B" w14:textId="77777777" w:rsidR="00902F09" w:rsidRDefault="00902F09" w:rsidP="00902F09">
            <w:pPr>
              <w:jc w:val="both"/>
            </w:pPr>
          </w:p>
          <w:p w14:paraId="13B4E8FC" w14:textId="77777777" w:rsidR="00C50AAD" w:rsidRDefault="00C50AAD" w:rsidP="00C50AAD">
            <w:pPr>
              <w:jc w:val="both"/>
            </w:pPr>
            <w:r>
              <w:t>Terminology for pupils</w:t>
            </w:r>
          </w:p>
          <w:p w14:paraId="3F484006" w14:textId="77777777" w:rsidR="00F368ED" w:rsidRDefault="00C50AAD" w:rsidP="0030616B">
            <w:pPr>
              <w:jc w:val="both"/>
            </w:pPr>
            <w:r>
              <w:t>-verb</w:t>
            </w:r>
          </w:p>
          <w:p w14:paraId="4CC183AF" w14:textId="2CAD6330" w:rsidR="00C50AAD" w:rsidRDefault="00612BB3" w:rsidP="0030616B">
            <w:pPr>
              <w:jc w:val="both"/>
            </w:pPr>
            <w:r>
              <w:t>-conjunction</w:t>
            </w:r>
          </w:p>
        </w:tc>
        <w:tc>
          <w:tcPr>
            <w:tcW w:w="4961" w:type="dxa"/>
            <w:gridSpan w:val="4"/>
          </w:tcPr>
          <w:p w14:paraId="22008CC7" w14:textId="46D68322" w:rsidR="00D62895" w:rsidRDefault="00F368ED" w:rsidP="00D62895">
            <w:pPr>
              <w:jc w:val="both"/>
            </w:pPr>
            <w:r>
              <w:t>2.</w:t>
            </w:r>
            <w:r w:rsidR="00FE6F14">
              <w:t xml:space="preserve"> </w:t>
            </w:r>
            <w:r w:rsidR="00D62895">
              <w:t>Suffixes – adding suffixes</w:t>
            </w:r>
          </w:p>
          <w:p w14:paraId="0A2562F9" w14:textId="77777777" w:rsidR="00D62895" w:rsidRDefault="00D62895" w:rsidP="00D62895">
            <w:pPr>
              <w:jc w:val="both"/>
            </w:pPr>
            <w:r>
              <w:t>Spell using the suffix –</w:t>
            </w:r>
            <w:proofErr w:type="spellStart"/>
            <w:r>
              <w:t>ation</w:t>
            </w:r>
            <w:proofErr w:type="spellEnd"/>
            <w:r>
              <w:t xml:space="preserve"> </w:t>
            </w:r>
          </w:p>
          <w:p w14:paraId="5752922B" w14:textId="77777777" w:rsidR="00D62895" w:rsidRDefault="00D62895" w:rsidP="00D62895">
            <w:pPr>
              <w:jc w:val="both"/>
            </w:pPr>
            <w:r>
              <w:t>Spell using the suffix –</w:t>
            </w:r>
            <w:proofErr w:type="spellStart"/>
            <w:r>
              <w:t>ly</w:t>
            </w:r>
            <w:proofErr w:type="spellEnd"/>
            <w:r>
              <w:t xml:space="preserve"> </w:t>
            </w:r>
          </w:p>
          <w:p w14:paraId="15BE5FCE" w14:textId="77777777" w:rsidR="00D62895" w:rsidRDefault="00D62895" w:rsidP="00D62895">
            <w:pPr>
              <w:jc w:val="both"/>
            </w:pPr>
            <w:r>
              <w:t>Spell using the suffix –</w:t>
            </w:r>
            <w:proofErr w:type="spellStart"/>
            <w:r>
              <w:t>ous</w:t>
            </w:r>
            <w:proofErr w:type="spellEnd"/>
            <w:r>
              <w:t xml:space="preserve"> </w:t>
            </w:r>
          </w:p>
          <w:p w14:paraId="436E0FB1" w14:textId="77777777" w:rsidR="00D62895" w:rsidRDefault="00D62895" w:rsidP="00D62895">
            <w:pPr>
              <w:jc w:val="both"/>
            </w:pPr>
            <w:r>
              <w:t>Spell words with endings which sound like /</w:t>
            </w:r>
            <w:proofErr w:type="spellStart"/>
            <w:r>
              <w:t>ʃən</w:t>
            </w:r>
            <w:proofErr w:type="spellEnd"/>
            <w:r>
              <w:t xml:space="preserve">/, spelt – </w:t>
            </w:r>
            <w:proofErr w:type="spellStart"/>
            <w:proofErr w:type="gramStart"/>
            <w:r>
              <w:t>tion</w:t>
            </w:r>
            <w:proofErr w:type="spellEnd"/>
            <w:r>
              <w:t>,–</w:t>
            </w:r>
            <w:proofErr w:type="spellStart"/>
            <w:proofErr w:type="gramEnd"/>
            <w:r>
              <w:t>sion</w:t>
            </w:r>
            <w:proofErr w:type="spellEnd"/>
            <w:r>
              <w:t>, –</w:t>
            </w:r>
            <w:proofErr w:type="spellStart"/>
            <w:r>
              <w:t>ssion</w:t>
            </w:r>
            <w:proofErr w:type="spellEnd"/>
            <w:r>
              <w:t>, –</w:t>
            </w:r>
            <w:proofErr w:type="spellStart"/>
            <w:r>
              <w:t>cian</w:t>
            </w:r>
            <w:proofErr w:type="spellEnd"/>
          </w:p>
          <w:p w14:paraId="484BE4A5" w14:textId="290ED853" w:rsidR="00D62895" w:rsidRDefault="00D62895" w:rsidP="00D62895">
            <w:pPr>
              <w:jc w:val="both"/>
            </w:pPr>
          </w:p>
          <w:p w14:paraId="6CCE2148" w14:textId="0ADECC30" w:rsidR="005838D5" w:rsidRDefault="005838D5" w:rsidP="00D62895">
            <w:pPr>
              <w:jc w:val="both"/>
            </w:pPr>
            <w:r>
              <w:t>Possessive Apostrophes</w:t>
            </w:r>
          </w:p>
          <w:p w14:paraId="753C366B" w14:textId="77777777" w:rsidR="00D62895" w:rsidRDefault="00D62895" w:rsidP="00FE6F14">
            <w:pPr>
              <w:jc w:val="both"/>
            </w:pPr>
          </w:p>
          <w:p w14:paraId="436AE8E3" w14:textId="77777777" w:rsidR="002C6650" w:rsidRDefault="00FE6F14" w:rsidP="002C6650">
            <w:pPr>
              <w:jc w:val="both"/>
            </w:pPr>
            <w:r>
              <w:t>Paragraphs</w:t>
            </w:r>
            <w:r w:rsidR="005B0EBE">
              <w:t xml:space="preserve"> -</w:t>
            </w:r>
            <w:r>
              <w:t xml:space="preserve"> </w:t>
            </w:r>
            <w:r w:rsidR="002C6650">
              <w:t xml:space="preserve">Introduction to paragraphs </w:t>
            </w:r>
            <w:proofErr w:type="gramStart"/>
            <w:r w:rsidR="002C6650">
              <w:t>as a way to</w:t>
            </w:r>
            <w:proofErr w:type="gramEnd"/>
            <w:r w:rsidR="002C6650">
              <w:t xml:space="preserve"> group related material. </w:t>
            </w:r>
          </w:p>
          <w:p w14:paraId="469B20EE" w14:textId="77777777" w:rsidR="00F0246B" w:rsidRDefault="00F0246B" w:rsidP="00FE6F14">
            <w:pPr>
              <w:jc w:val="both"/>
            </w:pPr>
          </w:p>
          <w:p w14:paraId="3CA5EE35" w14:textId="77777777" w:rsidR="00291684" w:rsidRDefault="00291684" w:rsidP="00FE6F14">
            <w:pPr>
              <w:jc w:val="both"/>
            </w:pPr>
          </w:p>
          <w:p w14:paraId="4DCA7D2A" w14:textId="77777777" w:rsidR="00713D7E" w:rsidRDefault="00713D7E" w:rsidP="00FE6F14">
            <w:pPr>
              <w:jc w:val="both"/>
            </w:pPr>
          </w:p>
          <w:p w14:paraId="1A1C6CC6" w14:textId="774C6405" w:rsidR="00713D7E" w:rsidRDefault="00713D7E" w:rsidP="00FE6F14">
            <w:pPr>
              <w:jc w:val="both"/>
            </w:pPr>
            <w:r>
              <w:t>Terminology for pupils</w:t>
            </w:r>
          </w:p>
          <w:p w14:paraId="5522DC75" w14:textId="3B999C9D" w:rsidR="00291684" w:rsidRDefault="00291684" w:rsidP="00FE6F14">
            <w:pPr>
              <w:jc w:val="both"/>
            </w:pPr>
            <w:r>
              <w:t>-Suffix</w:t>
            </w:r>
          </w:p>
          <w:p w14:paraId="4E170973" w14:textId="61B76ECF" w:rsidR="00471555" w:rsidRDefault="00471555" w:rsidP="00FE6F14">
            <w:pPr>
              <w:jc w:val="both"/>
            </w:pPr>
            <w:r>
              <w:t>-</w:t>
            </w:r>
            <w:r w:rsidR="00291684">
              <w:t>P</w:t>
            </w:r>
            <w:r>
              <w:t>ossessive Apostrophe</w:t>
            </w:r>
          </w:p>
          <w:p w14:paraId="224D2454" w14:textId="60BD5B7A" w:rsidR="00713D7E" w:rsidRDefault="00713D7E" w:rsidP="00FE6F14">
            <w:pPr>
              <w:jc w:val="both"/>
            </w:pPr>
            <w:r>
              <w:t>-Paragraph</w:t>
            </w:r>
          </w:p>
          <w:p w14:paraId="0344909E" w14:textId="77777777" w:rsidR="00F368ED" w:rsidRDefault="00F368ED" w:rsidP="00897280">
            <w:pPr>
              <w:jc w:val="both"/>
            </w:pPr>
          </w:p>
          <w:p w14:paraId="3FEA1062" w14:textId="77777777" w:rsidR="0086791C" w:rsidRDefault="0086791C" w:rsidP="00897280">
            <w:pPr>
              <w:jc w:val="both"/>
            </w:pPr>
          </w:p>
          <w:p w14:paraId="76F9D67F" w14:textId="77777777" w:rsidR="0086791C" w:rsidRDefault="0086791C" w:rsidP="00897280">
            <w:pPr>
              <w:jc w:val="both"/>
            </w:pPr>
          </w:p>
          <w:p w14:paraId="7DE4065F" w14:textId="77777777" w:rsidR="00F368ED" w:rsidRDefault="00F368ED" w:rsidP="00897280">
            <w:pPr>
              <w:jc w:val="both"/>
            </w:pPr>
          </w:p>
          <w:p w14:paraId="29C7BC17" w14:textId="77777777" w:rsidR="00F368ED" w:rsidRDefault="00F368ED" w:rsidP="00897280">
            <w:pPr>
              <w:jc w:val="both"/>
            </w:pPr>
          </w:p>
          <w:p w14:paraId="615CB98D" w14:textId="77777777" w:rsidR="00F368ED" w:rsidRDefault="00F368ED" w:rsidP="00897280">
            <w:pPr>
              <w:jc w:val="both"/>
            </w:pPr>
          </w:p>
          <w:p w14:paraId="731C38AA" w14:textId="77777777" w:rsidR="00F368ED" w:rsidRDefault="00F368ED" w:rsidP="00897280">
            <w:pPr>
              <w:jc w:val="both"/>
            </w:pPr>
          </w:p>
          <w:p w14:paraId="7C0723AF" w14:textId="3EC863A9" w:rsidR="00F368ED" w:rsidRDefault="00F368ED" w:rsidP="00897280">
            <w:pPr>
              <w:jc w:val="both"/>
            </w:pPr>
          </w:p>
        </w:tc>
        <w:tc>
          <w:tcPr>
            <w:tcW w:w="6113" w:type="dxa"/>
            <w:gridSpan w:val="5"/>
          </w:tcPr>
          <w:p w14:paraId="5DC81151" w14:textId="2E497727" w:rsidR="00724B62" w:rsidRDefault="00F368ED" w:rsidP="00193B4E">
            <w:pPr>
              <w:spacing w:after="160" w:line="278" w:lineRule="auto"/>
            </w:pPr>
            <w:r>
              <w:t>3.</w:t>
            </w:r>
            <w:r w:rsidR="00744333">
              <w:t xml:space="preserve"> </w:t>
            </w:r>
            <w:r w:rsidR="00724B62">
              <w:t>Verb Tense</w:t>
            </w:r>
            <w:r w:rsidR="00B9128F">
              <w:t xml:space="preserve"> – Past simple and Present Perfect Tense</w:t>
            </w:r>
          </w:p>
          <w:p w14:paraId="31F31AFE" w14:textId="2B1E09B4" w:rsidR="00724B62" w:rsidRDefault="00724B62" w:rsidP="007D43A1">
            <w:pPr>
              <w:jc w:val="both"/>
            </w:pPr>
            <w:r>
              <w:t xml:space="preserve">Prefixes – anti, auto, trans, over, super, sub </w:t>
            </w:r>
          </w:p>
          <w:p w14:paraId="1C50ACB1" w14:textId="77777777" w:rsidR="007D43A1" w:rsidRDefault="007D43A1" w:rsidP="007D43A1">
            <w:pPr>
              <w:jc w:val="both"/>
            </w:pPr>
          </w:p>
          <w:p w14:paraId="78310F1C" w14:textId="77777777" w:rsidR="006C3BEE" w:rsidRDefault="006C3BEE" w:rsidP="006C3BEE">
            <w:pPr>
              <w:jc w:val="both"/>
            </w:pPr>
            <w:r>
              <w:t xml:space="preserve">Plural Possessive apostrophe - Indicating possession by using the possessive apostrophe with plural nouns. </w:t>
            </w:r>
          </w:p>
          <w:p w14:paraId="0D1DAC9C" w14:textId="77777777" w:rsidR="006C3BEE" w:rsidRDefault="006C3BEE" w:rsidP="006C3BEE">
            <w:pPr>
              <w:jc w:val="both"/>
            </w:pPr>
            <w:r>
              <w:t>The grammatical difference between plural and possessive –s.</w:t>
            </w:r>
          </w:p>
          <w:p w14:paraId="0EAF5A8A" w14:textId="045B5235" w:rsidR="006C3BEE" w:rsidRDefault="006C3BEE" w:rsidP="00C50AAD">
            <w:r>
              <w:t>Apostrophes to mark plural possession [for example, the girl’s name, the girls’ names].</w:t>
            </w:r>
          </w:p>
          <w:p w14:paraId="08298301" w14:textId="77777777" w:rsidR="00C50AAD" w:rsidRDefault="00C50AAD" w:rsidP="00C50AAD"/>
          <w:p w14:paraId="6A4A386B" w14:textId="2A76B01A" w:rsidR="007D43A1" w:rsidRDefault="007D43A1" w:rsidP="00193B4E">
            <w:pPr>
              <w:spacing w:after="160" w:line="278" w:lineRule="auto"/>
            </w:pPr>
            <w:r>
              <w:t>Subordinate Clauses – main claus</w:t>
            </w:r>
            <w:r w:rsidR="00C50AAD">
              <w:t>e/subordinate clause</w:t>
            </w:r>
          </w:p>
          <w:p w14:paraId="57223CC1" w14:textId="4A068E3C" w:rsidR="00F368ED" w:rsidRDefault="00744333" w:rsidP="00C50AAD">
            <w:pPr>
              <w:spacing w:after="160" w:line="278" w:lineRule="auto"/>
            </w:pPr>
            <w:r>
              <w:t xml:space="preserve">Organisational devices - </w:t>
            </w:r>
            <w:r w:rsidR="009D2498">
              <w:t xml:space="preserve">Headings and sub-headings to aid presentation.  </w:t>
            </w:r>
            <w:r w:rsidR="00193B4E">
              <w:t xml:space="preserve">Non-chronological reports. </w:t>
            </w:r>
          </w:p>
          <w:p w14:paraId="12C2F491" w14:textId="77777777" w:rsidR="00612BB3" w:rsidRDefault="00612BB3" w:rsidP="00612BB3">
            <w:pPr>
              <w:jc w:val="both"/>
            </w:pPr>
            <w:r>
              <w:t>Terminology for pupils</w:t>
            </w:r>
          </w:p>
          <w:p w14:paraId="57717FE5" w14:textId="77777777" w:rsidR="00F368ED" w:rsidRDefault="00612BB3" w:rsidP="00897280">
            <w:pPr>
              <w:jc w:val="both"/>
            </w:pPr>
            <w:r>
              <w:t>-Verb Tense</w:t>
            </w:r>
          </w:p>
          <w:p w14:paraId="0AA61D7B" w14:textId="77777777" w:rsidR="00612BB3" w:rsidRDefault="00612BB3" w:rsidP="00897280">
            <w:pPr>
              <w:jc w:val="both"/>
            </w:pPr>
            <w:r>
              <w:t>-Plural Possessive Apostrophe</w:t>
            </w:r>
          </w:p>
          <w:p w14:paraId="3256D131" w14:textId="498A6861" w:rsidR="0086791C" w:rsidRDefault="0086791C" w:rsidP="00897280">
            <w:pPr>
              <w:jc w:val="both"/>
            </w:pPr>
            <w:r>
              <w:t>-Subordinate Clause</w:t>
            </w:r>
          </w:p>
        </w:tc>
        <w:tc>
          <w:tcPr>
            <w:tcW w:w="1147" w:type="dxa"/>
          </w:tcPr>
          <w:p w14:paraId="47A41832" w14:textId="6C130DF4" w:rsidR="00F368ED" w:rsidRDefault="00F368ED" w:rsidP="00987E40">
            <w:pPr>
              <w:jc w:val="center"/>
            </w:pPr>
            <w:r>
              <w:t>Assessment</w:t>
            </w:r>
          </w:p>
        </w:tc>
      </w:tr>
    </w:tbl>
    <w:p w14:paraId="1D054828" w14:textId="77777777" w:rsidR="00C96A38" w:rsidRDefault="00C96A38" w:rsidP="00C96A38"/>
    <w:p w14:paraId="5AC00FC9" w14:textId="286178D8" w:rsidR="006E0E1A" w:rsidRDefault="00C96A38" w:rsidP="00C96A38">
      <w:pPr>
        <w:jc w:val="center"/>
      </w:pPr>
      <w:r>
        <w:lastRenderedPageBreak/>
        <w:t>Yearly Overview – Year 5</w:t>
      </w:r>
    </w:p>
    <w:p w14:paraId="205754BB" w14:textId="77777777" w:rsidR="00FB5C3D" w:rsidRDefault="00FB5C3D" w:rsidP="00C96A38">
      <w:pPr>
        <w:jc w:val="center"/>
      </w:pPr>
    </w:p>
    <w:tbl>
      <w:tblPr>
        <w:tblStyle w:val="TableGrid"/>
        <w:tblW w:w="15908" w:type="dxa"/>
        <w:tblInd w:w="-998" w:type="dxa"/>
        <w:tblLook w:val="04A0" w:firstRow="1" w:lastRow="0" w:firstColumn="1" w:lastColumn="0" w:noHBand="0" w:noVBand="1"/>
      </w:tblPr>
      <w:tblGrid>
        <w:gridCol w:w="1127"/>
        <w:gridCol w:w="1142"/>
        <w:gridCol w:w="1143"/>
        <w:gridCol w:w="1142"/>
        <w:gridCol w:w="1143"/>
        <w:gridCol w:w="1040"/>
        <w:gridCol w:w="1143"/>
        <w:gridCol w:w="1323"/>
        <w:gridCol w:w="1050"/>
        <w:gridCol w:w="1050"/>
        <w:gridCol w:w="1487"/>
        <w:gridCol w:w="1633"/>
        <w:gridCol w:w="1485"/>
      </w:tblGrid>
      <w:tr w:rsidR="00B9251C" w14:paraId="027E20DF" w14:textId="77777777" w:rsidTr="00B951F3">
        <w:trPr>
          <w:trHeight w:val="273"/>
        </w:trPr>
        <w:tc>
          <w:tcPr>
            <w:tcW w:w="1132" w:type="dxa"/>
          </w:tcPr>
          <w:p w14:paraId="6D406E3E" w14:textId="77777777" w:rsidR="009313DE" w:rsidRDefault="009313DE" w:rsidP="00987E40">
            <w:pPr>
              <w:jc w:val="center"/>
            </w:pPr>
          </w:p>
        </w:tc>
        <w:tc>
          <w:tcPr>
            <w:tcW w:w="1231" w:type="dxa"/>
          </w:tcPr>
          <w:p w14:paraId="5BD23257" w14:textId="77777777" w:rsidR="009313DE" w:rsidRDefault="009313DE" w:rsidP="00987E40">
            <w:pPr>
              <w:jc w:val="center"/>
            </w:pPr>
            <w:r>
              <w:t>Week 1</w:t>
            </w:r>
          </w:p>
        </w:tc>
        <w:tc>
          <w:tcPr>
            <w:tcW w:w="1232" w:type="dxa"/>
          </w:tcPr>
          <w:p w14:paraId="29E20A26" w14:textId="77777777" w:rsidR="009313DE" w:rsidRDefault="009313DE" w:rsidP="00987E40">
            <w:pPr>
              <w:jc w:val="center"/>
            </w:pPr>
            <w:r>
              <w:t>Week 2</w:t>
            </w:r>
          </w:p>
        </w:tc>
        <w:tc>
          <w:tcPr>
            <w:tcW w:w="1231" w:type="dxa"/>
          </w:tcPr>
          <w:p w14:paraId="5FAC25C6" w14:textId="77777777" w:rsidR="009313DE" w:rsidRDefault="009313DE" w:rsidP="00987E40">
            <w:pPr>
              <w:jc w:val="center"/>
            </w:pPr>
            <w:r>
              <w:t>Week 3</w:t>
            </w:r>
          </w:p>
        </w:tc>
        <w:tc>
          <w:tcPr>
            <w:tcW w:w="1232" w:type="dxa"/>
          </w:tcPr>
          <w:p w14:paraId="6A321231" w14:textId="77777777" w:rsidR="009313DE" w:rsidRDefault="009313DE" w:rsidP="00987E40">
            <w:pPr>
              <w:jc w:val="center"/>
            </w:pPr>
            <w:r>
              <w:t>Week 4</w:t>
            </w:r>
          </w:p>
        </w:tc>
        <w:tc>
          <w:tcPr>
            <w:tcW w:w="1103" w:type="dxa"/>
          </w:tcPr>
          <w:p w14:paraId="1DF0C5E8" w14:textId="77777777" w:rsidR="009313DE" w:rsidRDefault="009313DE" w:rsidP="00987E40">
            <w:pPr>
              <w:jc w:val="center"/>
            </w:pPr>
            <w:r>
              <w:t>Week 5</w:t>
            </w:r>
          </w:p>
        </w:tc>
        <w:tc>
          <w:tcPr>
            <w:tcW w:w="1232" w:type="dxa"/>
          </w:tcPr>
          <w:p w14:paraId="38E52288" w14:textId="77777777" w:rsidR="009313DE" w:rsidRDefault="009313DE" w:rsidP="00987E40">
            <w:pPr>
              <w:jc w:val="center"/>
            </w:pPr>
            <w:r>
              <w:t>Week 6</w:t>
            </w:r>
          </w:p>
        </w:tc>
        <w:tc>
          <w:tcPr>
            <w:tcW w:w="1458" w:type="dxa"/>
          </w:tcPr>
          <w:p w14:paraId="496A9FA9" w14:textId="77777777" w:rsidR="009313DE" w:rsidRDefault="009313DE" w:rsidP="00987E40">
            <w:pPr>
              <w:jc w:val="center"/>
            </w:pPr>
            <w:r>
              <w:t>Week 7</w:t>
            </w:r>
          </w:p>
        </w:tc>
        <w:tc>
          <w:tcPr>
            <w:tcW w:w="1115" w:type="dxa"/>
          </w:tcPr>
          <w:p w14:paraId="1A7BF196" w14:textId="77777777" w:rsidR="009313DE" w:rsidRDefault="009313DE" w:rsidP="00987E40">
            <w:pPr>
              <w:jc w:val="center"/>
            </w:pPr>
            <w:r>
              <w:t>Week 8</w:t>
            </w:r>
          </w:p>
        </w:tc>
        <w:tc>
          <w:tcPr>
            <w:tcW w:w="1115" w:type="dxa"/>
          </w:tcPr>
          <w:p w14:paraId="1FEFBD25" w14:textId="77777777" w:rsidR="009313DE" w:rsidRDefault="009313DE" w:rsidP="00987E40">
            <w:pPr>
              <w:jc w:val="center"/>
            </w:pPr>
            <w:r>
              <w:t>Week 9</w:t>
            </w:r>
          </w:p>
        </w:tc>
        <w:tc>
          <w:tcPr>
            <w:tcW w:w="1227" w:type="dxa"/>
          </w:tcPr>
          <w:p w14:paraId="4B37EA04" w14:textId="77777777" w:rsidR="009313DE" w:rsidRDefault="009313DE" w:rsidP="00987E40">
            <w:pPr>
              <w:jc w:val="center"/>
            </w:pPr>
            <w:r>
              <w:t>Week 10</w:t>
            </w:r>
          </w:p>
        </w:tc>
        <w:tc>
          <w:tcPr>
            <w:tcW w:w="1115" w:type="dxa"/>
          </w:tcPr>
          <w:p w14:paraId="3B19706C" w14:textId="77777777" w:rsidR="009313DE" w:rsidRDefault="009313DE" w:rsidP="00987E40">
            <w:pPr>
              <w:jc w:val="center"/>
            </w:pPr>
            <w:r>
              <w:t>Week 11</w:t>
            </w:r>
          </w:p>
        </w:tc>
        <w:tc>
          <w:tcPr>
            <w:tcW w:w="1485" w:type="dxa"/>
          </w:tcPr>
          <w:p w14:paraId="59FAB853" w14:textId="77777777" w:rsidR="009313DE" w:rsidRDefault="009313DE" w:rsidP="00987E40">
            <w:pPr>
              <w:jc w:val="center"/>
            </w:pPr>
            <w:r>
              <w:t>Week 12</w:t>
            </w:r>
          </w:p>
        </w:tc>
      </w:tr>
      <w:tr w:rsidR="00B9251C" w14:paraId="5648A68B" w14:textId="77777777" w:rsidTr="00B951F3">
        <w:trPr>
          <w:trHeight w:val="596"/>
        </w:trPr>
        <w:tc>
          <w:tcPr>
            <w:tcW w:w="1132" w:type="dxa"/>
          </w:tcPr>
          <w:p w14:paraId="3BBFC0E3" w14:textId="3BDA8465" w:rsidR="00880906" w:rsidRDefault="00880906" w:rsidP="00987E40">
            <w:pPr>
              <w:jc w:val="center"/>
            </w:pPr>
            <w:r>
              <w:t>Autumn</w:t>
            </w:r>
          </w:p>
        </w:tc>
        <w:tc>
          <w:tcPr>
            <w:tcW w:w="3694" w:type="dxa"/>
            <w:gridSpan w:val="3"/>
          </w:tcPr>
          <w:p w14:paraId="518D4D35" w14:textId="77777777" w:rsidR="00880906" w:rsidRDefault="00880906" w:rsidP="00D05047">
            <w:pPr>
              <w:jc w:val="both"/>
            </w:pPr>
            <w:r>
              <w:t>1.Ready to Write</w:t>
            </w:r>
          </w:p>
          <w:p w14:paraId="164849A7" w14:textId="303C96D3" w:rsidR="00104BF2" w:rsidRDefault="00104BF2" w:rsidP="00D05047">
            <w:pPr>
              <w:jc w:val="both"/>
            </w:pPr>
            <w:r>
              <w:t>Proper Nouns</w:t>
            </w:r>
          </w:p>
          <w:p w14:paraId="3A6B6BF5" w14:textId="5D603352" w:rsidR="00424317" w:rsidRDefault="00424317" w:rsidP="00D05047">
            <w:pPr>
              <w:jc w:val="both"/>
            </w:pPr>
            <w:r>
              <w:t>Adverbs of Possibility</w:t>
            </w:r>
          </w:p>
          <w:p w14:paraId="169B6984" w14:textId="5467EBC9" w:rsidR="00424317" w:rsidRDefault="00424317" w:rsidP="00D05047">
            <w:pPr>
              <w:jc w:val="both"/>
            </w:pPr>
            <w:r>
              <w:t>Converting Nouns and Adjectives into Verbs – Suffixes -</w:t>
            </w:r>
            <w:proofErr w:type="gramStart"/>
            <w:r>
              <w:t>ate,-</w:t>
            </w:r>
            <w:proofErr w:type="spellStart"/>
            <w:proofErr w:type="gramEnd"/>
            <w:r>
              <w:t>ise</w:t>
            </w:r>
            <w:proofErr w:type="spellEnd"/>
            <w:r>
              <w:t>, -</w:t>
            </w:r>
            <w:proofErr w:type="spellStart"/>
            <w:r>
              <w:t>ify</w:t>
            </w:r>
            <w:proofErr w:type="spellEnd"/>
          </w:p>
          <w:p w14:paraId="55879302" w14:textId="77777777" w:rsidR="00B951F3" w:rsidRDefault="00B951F3" w:rsidP="00D05047">
            <w:pPr>
              <w:jc w:val="both"/>
            </w:pPr>
          </w:p>
          <w:p w14:paraId="519A61E9" w14:textId="77777777" w:rsidR="00B951F3" w:rsidRDefault="00B951F3" w:rsidP="00D05047">
            <w:pPr>
              <w:jc w:val="both"/>
            </w:pPr>
          </w:p>
          <w:p w14:paraId="00951EFF" w14:textId="77777777" w:rsidR="00B951F3" w:rsidRDefault="00B951F3" w:rsidP="00D05047">
            <w:pPr>
              <w:jc w:val="both"/>
            </w:pPr>
          </w:p>
          <w:p w14:paraId="768A1C9B" w14:textId="77777777" w:rsidR="00B951F3" w:rsidRDefault="00B951F3" w:rsidP="00D05047">
            <w:pPr>
              <w:jc w:val="both"/>
            </w:pPr>
          </w:p>
          <w:p w14:paraId="44384A64" w14:textId="77777777" w:rsidR="00B951F3" w:rsidRDefault="00B951F3" w:rsidP="00D05047">
            <w:pPr>
              <w:jc w:val="both"/>
            </w:pPr>
          </w:p>
          <w:p w14:paraId="17C11AD4" w14:textId="41EFB508" w:rsidR="00B951F3" w:rsidRDefault="00B951F3" w:rsidP="00D05047">
            <w:pPr>
              <w:jc w:val="both"/>
            </w:pPr>
          </w:p>
        </w:tc>
        <w:tc>
          <w:tcPr>
            <w:tcW w:w="3567" w:type="dxa"/>
            <w:gridSpan w:val="3"/>
          </w:tcPr>
          <w:p w14:paraId="0F3A2927" w14:textId="77777777" w:rsidR="00880906" w:rsidRDefault="00880906" w:rsidP="002A2E71">
            <w:r>
              <w:t>2.</w:t>
            </w:r>
            <w:r w:rsidR="00C86A7A">
              <w:t>Tense: Past &amp; Present</w:t>
            </w:r>
            <w:r w:rsidR="005B7671">
              <w:t xml:space="preserve"> </w:t>
            </w:r>
            <w:r w:rsidR="00C86A7A">
              <w:t>Progressiv</w:t>
            </w:r>
            <w:r w:rsidR="005B7671">
              <w:t>e and Present Perfect</w:t>
            </w:r>
          </w:p>
          <w:p w14:paraId="6CD66838" w14:textId="77777777" w:rsidR="005B7671" w:rsidRDefault="005B7671" w:rsidP="002A2E71">
            <w:r>
              <w:t>Possessive Plural Apostrophes</w:t>
            </w:r>
          </w:p>
          <w:p w14:paraId="34BD7DAE" w14:textId="7BE6AF8C" w:rsidR="005B7671" w:rsidRDefault="005B7671" w:rsidP="002A2E71">
            <w:r>
              <w:t>E</w:t>
            </w:r>
            <w:r w:rsidR="00D445D7">
              <w:t>xpanded Noun Phrase</w:t>
            </w:r>
          </w:p>
        </w:tc>
        <w:tc>
          <w:tcPr>
            <w:tcW w:w="2573" w:type="dxa"/>
            <w:gridSpan w:val="2"/>
          </w:tcPr>
          <w:p w14:paraId="7770A454" w14:textId="77777777" w:rsidR="00880906" w:rsidRDefault="00880906" w:rsidP="00521B1C">
            <w:pPr>
              <w:jc w:val="both"/>
            </w:pPr>
            <w:r>
              <w:t>3.</w:t>
            </w:r>
            <w:r w:rsidR="007E5DB5">
              <w:t>Adverbs</w:t>
            </w:r>
          </w:p>
          <w:p w14:paraId="4C4F31FC" w14:textId="2BB5CE01" w:rsidR="00A4112C" w:rsidRDefault="00A4112C" w:rsidP="00521B1C">
            <w:pPr>
              <w:jc w:val="both"/>
            </w:pPr>
            <w:r>
              <w:t>Degrees of possibility – Modal Verbs</w:t>
            </w:r>
          </w:p>
        </w:tc>
        <w:tc>
          <w:tcPr>
            <w:tcW w:w="3457" w:type="dxa"/>
            <w:gridSpan w:val="3"/>
          </w:tcPr>
          <w:p w14:paraId="43EEE656" w14:textId="77777777" w:rsidR="00880906" w:rsidRDefault="00880906" w:rsidP="00DA34E8">
            <w:pPr>
              <w:jc w:val="both"/>
            </w:pPr>
            <w:r>
              <w:t>4.</w:t>
            </w:r>
            <w:r w:rsidR="00A4112C">
              <w:t>Verb Prefixes</w:t>
            </w:r>
            <w:r w:rsidR="006017B1">
              <w:t xml:space="preserve"> – dis, de, mis, over, re</w:t>
            </w:r>
          </w:p>
          <w:p w14:paraId="11CB0626" w14:textId="77777777" w:rsidR="006017B1" w:rsidRDefault="006017B1" w:rsidP="00DA34E8">
            <w:pPr>
              <w:jc w:val="both"/>
            </w:pPr>
            <w:r>
              <w:t>Verb Inflections and Standard English</w:t>
            </w:r>
          </w:p>
          <w:p w14:paraId="3E9F3285" w14:textId="47C9AB08" w:rsidR="00E10322" w:rsidRDefault="00E10322" w:rsidP="00DA34E8">
            <w:pPr>
              <w:jc w:val="both"/>
            </w:pPr>
            <w:r>
              <w:t>Using Inverted Commas</w:t>
            </w:r>
          </w:p>
        </w:tc>
        <w:tc>
          <w:tcPr>
            <w:tcW w:w="1485" w:type="dxa"/>
          </w:tcPr>
          <w:p w14:paraId="7C61FD8B" w14:textId="47B6A232" w:rsidR="00880906" w:rsidRDefault="00880906" w:rsidP="00987E40">
            <w:pPr>
              <w:jc w:val="center"/>
            </w:pPr>
            <w:r>
              <w:t>Assessment</w:t>
            </w:r>
          </w:p>
        </w:tc>
      </w:tr>
      <w:tr w:rsidR="00880906" w14:paraId="4A90D593" w14:textId="77777777" w:rsidTr="00B951F3">
        <w:trPr>
          <w:trHeight w:val="596"/>
        </w:trPr>
        <w:tc>
          <w:tcPr>
            <w:tcW w:w="1132" w:type="dxa"/>
          </w:tcPr>
          <w:p w14:paraId="44EB9871" w14:textId="4F3BCF22" w:rsidR="00880906" w:rsidRDefault="00880906" w:rsidP="00987E40">
            <w:pPr>
              <w:jc w:val="center"/>
            </w:pPr>
            <w:r>
              <w:t>Spring</w:t>
            </w:r>
          </w:p>
        </w:tc>
        <w:tc>
          <w:tcPr>
            <w:tcW w:w="3694" w:type="dxa"/>
            <w:gridSpan w:val="3"/>
          </w:tcPr>
          <w:p w14:paraId="68FF0FDB" w14:textId="264948B0" w:rsidR="00880906" w:rsidRDefault="00880906" w:rsidP="002A2E71">
            <w:pPr>
              <w:jc w:val="both"/>
            </w:pPr>
            <w:r>
              <w:t>1.P</w:t>
            </w:r>
            <w:r w:rsidR="00681859">
              <w:t>repositions</w:t>
            </w:r>
          </w:p>
          <w:p w14:paraId="29E89F9E" w14:textId="4C5F1E9E" w:rsidR="00681859" w:rsidRDefault="00681859" w:rsidP="002A2E71">
            <w:pPr>
              <w:jc w:val="both"/>
            </w:pPr>
            <w:r>
              <w:t>More prefixes</w:t>
            </w:r>
          </w:p>
          <w:p w14:paraId="75B52945" w14:textId="51CFA4DC" w:rsidR="00681859" w:rsidRDefault="00681859" w:rsidP="002A2E71">
            <w:pPr>
              <w:jc w:val="both"/>
            </w:pPr>
            <w:r>
              <w:t>Coordinating Conjunctions</w:t>
            </w:r>
          </w:p>
          <w:p w14:paraId="31CF9C34" w14:textId="77777777" w:rsidR="00B951F3" w:rsidRDefault="00B951F3" w:rsidP="002A2E71">
            <w:pPr>
              <w:jc w:val="both"/>
            </w:pPr>
          </w:p>
          <w:p w14:paraId="43BE7AB0" w14:textId="77777777" w:rsidR="00B951F3" w:rsidRDefault="00B951F3" w:rsidP="002A2E71">
            <w:pPr>
              <w:jc w:val="both"/>
            </w:pPr>
          </w:p>
          <w:p w14:paraId="2F450166" w14:textId="77777777" w:rsidR="00B951F3" w:rsidRDefault="00B951F3" w:rsidP="002A2E71">
            <w:pPr>
              <w:jc w:val="both"/>
            </w:pPr>
          </w:p>
          <w:p w14:paraId="2728B357" w14:textId="7D62493E" w:rsidR="00B951F3" w:rsidRDefault="00B951F3" w:rsidP="002A2E71">
            <w:pPr>
              <w:jc w:val="both"/>
            </w:pPr>
          </w:p>
        </w:tc>
        <w:tc>
          <w:tcPr>
            <w:tcW w:w="3567" w:type="dxa"/>
            <w:gridSpan w:val="3"/>
          </w:tcPr>
          <w:p w14:paraId="701CDD40" w14:textId="77777777" w:rsidR="00880906" w:rsidRDefault="00880906" w:rsidP="00F83381">
            <w:pPr>
              <w:jc w:val="both"/>
            </w:pPr>
            <w:r>
              <w:t>2.</w:t>
            </w:r>
            <w:r w:rsidR="00291936">
              <w:t>Using Inverted Commas (Changing the position of the reporting clause)</w:t>
            </w:r>
          </w:p>
          <w:p w14:paraId="522A4D79" w14:textId="43A09B09" w:rsidR="00091421" w:rsidRDefault="00091421" w:rsidP="00F83381">
            <w:pPr>
              <w:jc w:val="both"/>
            </w:pPr>
            <w:r>
              <w:t>Parenthesis – Brackets</w:t>
            </w:r>
          </w:p>
          <w:p w14:paraId="1BCE1298" w14:textId="3A181462" w:rsidR="00091421" w:rsidRDefault="0026418A" w:rsidP="00F83381">
            <w:pPr>
              <w:jc w:val="both"/>
            </w:pPr>
            <w:r>
              <w:t>Commas for meaning and clarity</w:t>
            </w:r>
          </w:p>
        </w:tc>
        <w:tc>
          <w:tcPr>
            <w:tcW w:w="6030" w:type="dxa"/>
            <w:gridSpan w:val="5"/>
          </w:tcPr>
          <w:p w14:paraId="29CBD11C" w14:textId="77777777" w:rsidR="00880906" w:rsidRDefault="00880906" w:rsidP="00094604">
            <w:pPr>
              <w:jc w:val="both"/>
            </w:pPr>
            <w:r>
              <w:t>3.</w:t>
            </w:r>
            <w:r w:rsidR="0026418A">
              <w:t>Determiner</w:t>
            </w:r>
          </w:p>
          <w:p w14:paraId="349F3250" w14:textId="77777777" w:rsidR="0026418A" w:rsidRDefault="0026418A" w:rsidP="00094604">
            <w:pPr>
              <w:jc w:val="both"/>
            </w:pPr>
            <w:r>
              <w:t>More suffixes</w:t>
            </w:r>
          </w:p>
          <w:p w14:paraId="2113C2E1" w14:textId="77777777" w:rsidR="003F6AD5" w:rsidRDefault="003F6AD5" w:rsidP="00094604">
            <w:pPr>
              <w:jc w:val="both"/>
            </w:pPr>
            <w:r>
              <w:t>Subordinating Conjunctions</w:t>
            </w:r>
          </w:p>
          <w:p w14:paraId="0D8C28E8" w14:textId="77777777" w:rsidR="003F6AD5" w:rsidRDefault="003F6AD5" w:rsidP="00094604">
            <w:pPr>
              <w:jc w:val="both"/>
            </w:pPr>
            <w:r>
              <w:t>Linking Paragraphs with Adverbials</w:t>
            </w:r>
          </w:p>
          <w:p w14:paraId="181450AD" w14:textId="6EDF180C" w:rsidR="003F6AD5" w:rsidRDefault="00265531" w:rsidP="00094604">
            <w:pPr>
              <w:jc w:val="both"/>
            </w:pPr>
            <w:r>
              <w:t>Direct and Indirect (Reported) Speech</w:t>
            </w:r>
          </w:p>
        </w:tc>
        <w:tc>
          <w:tcPr>
            <w:tcW w:w="1485" w:type="dxa"/>
          </w:tcPr>
          <w:p w14:paraId="5E67AE26" w14:textId="3BCBB01B" w:rsidR="00880906" w:rsidRDefault="00880906" w:rsidP="00987E40">
            <w:pPr>
              <w:jc w:val="center"/>
            </w:pPr>
            <w:r>
              <w:t>Assessment</w:t>
            </w:r>
          </w:p>
        </w:tc>
      </w:tr>
      <w:tr w:rsidR="00B951F3" w14:paraId="19C04B7C" w14:textId="77777777" w:rsidTr="00B951F3">
        <w:trPr>
          <w:trHeight w:val="596"/>
        </w:trPr>
        <w:tc>
          <w:tcPr>
            <w:tcW w:w="1132" w:type="dxa"/>
          </w:tcPr>
          <w:p w14:paraId="7AC50CC1" w14:textId="3B1BC73B" w:rsidR="00B951F3" w:rsidRDefault="00B951F3" w:rsidP="00987E40">
            <w:pPr>
              <w:jc w:val="center"/>
            </w:pPr>
            <w:r>
              <w:t>Summer</w:t>
            </w:r>
          </w:p>
        </w:tc>
        <w:tc>
          <w:tcPr>
            <w:tcW w:w="2463" w:type="dxa"/>
            <w:gridSpan w:val="2"/>
          </w:tcPr>
          <w:p w14:paraId="6E0DF4FE" w14:textId="5D33BCAC" w:rsidR="00B951F3" w:rsidRDefault="00B951F3" w:rsidP="00D05047">
            <w:pPr>
              <w:jc w:val="both"/>
            </w:pPr>
            <w:r>
              <w:t>1.</w:t>
            </w:r>
            <w:r w:rsidR="00093A1E">
              <w:t>Pronouns and Possessive Pronouns</w:t>
            </w:r>
          </w:p>
          <w:p w14:paraId="3DBEDAF6" w14:textId="52166C06" w:rsidR="00555303" w:rsidRDefault="00555303" w:rsidP="00D05047">
            <w:pPr>
              <w:jc w:val="both"/>
            </w:pPr>
            <w:r>
              <w:t>Word Families</w:t>
            </w:r>
          </w:p>
          <w:p w14:paraId="5097FB59" w14:textId="77777777" w:rsidR="00B951F3" w:rsidRDefault="00B951F3" w:rsidP="00D05047">
            <w:pPr>
              <w:jc w:val="both"/>
            </w:pPr>
          </w:p>
          <w:p w14:paraId="197EF3F5" w14:textId="77777777" w:rsidR="00B951F3" w:rsidRDefault="00B951F3" w:rsidP="00D05047">
            <w:pPr>
              <w:jc w:val="both"/>
            </w:pPr>
          </w:p>
          <w:p w14:paraId="0544594C" w14:textId="219EFE45" w:rsidR="00B951F3" w:rsidRDefault="00B951F3" w:rsidP="00D05047">
            <w:pPr>
              <w:jc w:val="both"/>
            </w:pPr>
          </w:p>
        </w:tc>
        <w:tc>
          <w:tcPr>
            <w:tcW w:w="8486" w:type="dxa"/>
            <w:gridSpan w:val="7"/>
          </w:tcPr>
          <w:p w14:paraId="0B55B0BE" w14:textId="77777777" w:rsidR="00B951F3" w:rsidRDefault="00B951F3" w:rsidP="00F83381">
            <w:pPr>
              <w:jc w:val="both"/>
            </w:pPr>
            <w:r>
              <w:t>2.</w:t>
            </w:r>
            <w:r w:rsidR="00555303">
              <w:t>Subordinate Clauses</w:t>
            </w:r>
          </w:p>
          <w:p w14:paraId="5004F27B" w14:textId="77777777" w:rsidR="00555303" w:rsidRDefault="00555303" w:rsidP="00F83381">
            <w:pPr>
              <w:jc w:val="both"/>
            </w:pPr>
            <w:r>
              <w:t>Writing Cohesive Paragraphs</w:t>
            </w:r>
          </w:p>
          <w:p w14:paraId="25AE11CC" w14:textId="2E6B697E" w:rsidR="00035347" w:rsidRDefault="00035347" w:rsidP="00F83381">
            <w:pPr>
              <w:jc w:val="both"/>
            </w:pPr>
            <w:r>
              <w:t>Parenthesis – Commas</w:t>
            </w:r>
          </w:p>
          <w:p w14:paraId="1E559D0D" w14:textId="77777777" w:rsidR="00035347" w:rsidRDefault="00035347" w:rsidP="00F83381">
            <w:pPr>
              <w:jc w:val="both"/>
            </w:pPr>
            <w:r>
              <w:t>Homophones</w:t>
            </w:r>
          </w:p>
          <w:p w14:paraId="2AC3CE5E" w14:textId="77777777" w:rsidR="00035347" w:rsidRDefault="00697FE0" w:rsidP="00F83381">
            <w:pPr>
              <w:jc w:val="both"/>
            </w:pPr>
            <w:r>
              <w:t>Adverbials/Fronted Adverbials</w:t>
            </w:r>
          </w:p>
          <w:p w14:paraId="67B36699" w14:textId="77777777" w:rsidR="00697FE0" w:rsidRDefault="00697FE0" w:rsidP="00F83381">
            <w:pPr>
              <w:jc w:val="both"/>
            </w:pPr>
            <w:r>
              <w:t>Dictionary Work</w:t>
            </w:r>
          </w:p>
          <w:p w14:paraId="7053F260" w14:textId="07A622FE" w:rsidR="00697FE0" w:rsidRDefault="00697FE0" w:rsidP="00F83381">
            <w:pPr>
              <w:jc w:val="both"/>
            </w:pPr>
            <w:r>
              <w:t>Rel</w:t>
            </w:r>
            <w:r w:rsidR="00B9251C">
              <w:t>ative Clauses</w:t>
            </w:r>
          </w:p>
        </w:tc>
        <w:tc>
          <w:tcPr>
            <w:tcW w:w="1227" w:type="dxa"/>
          </w:tcPr>
          <w:p w14:paraId="5F864535" w14:textId="353195DC" w:rsidR="00B951F3" w:rsidRDefault="00B951F3" w:rsidP="00880906">
            <w:pPr>
              <w:jc w:val="both"/>
            </w:pPr>
            <w:r>
              <w:t>3.</w:t>
            </w:r>
            <w:r w:rsidR="00B9251C">
              <w:t>Evaluating and Editing</w:t>
            </w:r>
          </w:p>
        </w:tc>
        <w:tc>
          <w:tcPr>
            <w:tcW w:w="1115" w:type="dxa"/>
          </w:tcPr>
          <w:p w14:paraId="3D19F7AB" w14:textId="4E11A490" w:rsidR="00B951F3" w:rsidRDefault="00B951F3" w:rsidP="00B951F3">
            <w:pPr>
              <w:jc w:val="both"/>
            </w:pPr>
            <w:r>
              <w:t>4.</w:t>
            </w:r>
            <w:r w:rsidR="00B9251C">
              <w:t>Parenthesis - Dashes</w:t>
            </w:r>
          </w:p>
        </w:tc>
        <w:tc>
          <w:tcPr>
            <w:tcW w:w="1485" w:type="dxa"/>
          </w:tcPr>
          <w:p w14:paraId="283F26CD" w14:textId="16AF9A7C" w:rsidR="00B951F3" w:rsidRDefault="00B951F3" w:rsidP="00987E40">
            <w:pPr>
              <w:jc w:val="center"/>
            </w:pPr>
            <w:r>
              <w:t>Assessment</w:t>
            </w:r>
          </w:p>
        </w:tc>
      </w:tr>
    </w:tbl>
    <w:p w14:paraId="541EDDDD" w14:textId="616D3757" w:rsidR="009313DE" w:rsidRDefault="002936C0" w:rsidP="0099574A">
      <w:pPr>
        <w:jc w:val="center"/>
      </w:pPr>
      <w:r>
        <w:lastRenderedPageBreak/>
        <w:t>Year 5 –SPAG - Long Term Plan – Autumn</w:t>
      </w:r>
    </w:p>
    <w:tbl>
      <w:tblPr>
        <w:tblStyle w:val="TableGrid"/>
        <w:tblW w:w="15908" w:type="dxa"/>
        <w:tblInd w:w="-998" w:type="dxa"/>
        <w:tblLook w:val="04A0" w:firstRow="1" w:lastRow="0" w:firstColumn="1" w:lastColumn="0" w:noHBand="0" w:noVBand="1"/>
      </w:tblPr>
      <w:tblGrid>
        <w:gridCol w:w="1130"/>
        <w:gridCol w:w="1244"/>
        <w:gridCol w:w="1243"/>
        <w:gridCol w:w="1242"/>
        <w:gridCol w:w="1243"/>
        <w:gridCol w:w="1111"/>
        <w:gridCol w:w="1243"/>
        <w:gridCol w:w="1475"/>
        <w:gridCol w:w="1123"/>
        <w:gridCol w:w="1123"/>
        <w:gridCol w:w="1123"/>
        <w:gridCol w:w="1123"/>
        <w:gridCol w:w="1485"/>
      </w:tblGrid>
      <w:tr w:rsidR="009313DE" w14:paraId="66ADB643" w14:textId="77777777" w:rsidTr="00987E40">
        <w:trPr>
          <w:trHeight w:val="273"/>
        </w:trPr>
        <w:tc>
          <w:tcPr>
            <w:tcW w:w="1135" w:type="dxa"/>
          </w:tcPr>
          <w:p w14:paraId="042BBFDD" w14:textId="77777777" w:rsidR="009313DE" w:rsidRDefault="009313DE" w:rsidP="00987E40">
            <w:pPr>
              <w:jc w:val="center"/>
            </w:pPr>
          </w:p>
        </w:tc>
        <w:tc>
          <w:tcPr>
            <w:tcW w:w="1276" w:type="dxa"/>
          </w:tcPr>
          <w:p w14:paraId="1D6C3AC2" w14:textId="77777777" w:rsidR="009313DE" w:rsidRDefault="009313DE" w:rsidP="00987E40">
            <w:pPr>
              <w:jc w:val="center"/>
            </w:pPr>
            <w:r>
              <w:t>Week 1</w:t>
            </w:r>
          </w:p>
        </w:tc>
        <w:tc>
          <w:tcPr>
            <w:tcW w:w="1276" w:type="dxa"/>
          </w:tcPr>
          <w:p w14:paraId="5C16E42A" w14:textId="77777777" w:rsidR="009313DE" w:rsidRDefault="009313DE" w:rsidP="00987E40">
            <w:pPr>
              <w:jc w:val="center"/>
            </w:pPr>
            <w:r>
              <w:t>Week 2</w:t>
            </w:r>
          </w:p>
        </w:tc>
        <w:tc>
          <w:tcPr>
            <w:tcW w:w="1275" w:type="dxa"/>
          </w:tcPr>
          <w:p w14:paraId="753C083B" w14:textId="77777777" w:rsidR="009313DE" w:rsidRDefault="009313DE" w:rsidP="00987E40">
            <w:pPr>
              <w:jc w:val="center"/>
            </w:pPr>
            <w:r>
              <w:t>Week 3</w:t>
            </w:r>
          </w:p>
        </w:tc>
        <w:tc>
          <w:tcPr>
            <w:tcW w:w="1276" w:type="dxa"/>
          </w:tcPr>
          <w:p w14:paraId="1B14ABA2" w14:textId="77777777" w:rsidR="009313DE" w:rsidRDefault="009313DE" w:rsidP="00987E40">
            <w:pPr>
              <w:jc w:val="center"/>
            </w:pPr>
            <w:r>
              <w:t>Week 4</w:t>
            </w:r>
          </w:p>
        </w:tc>
        <w:tc>
          <w:tcPr>
            <w:tcW w:w="1134" w:type="dxa"/>
          </w:tcPr>
          <w:p w14:paraId="0309246C" w14:textId="77777777" w:rsidR="009313DE" w:rsidRDefault="009313DE" w:rsidP="00987E40">
            <w:pPr>
              <w:jc w:val="center"/>
            </w:pPr>
            <w:r>
              <w:t>Week 5</w:t>
            </w:r>
          </w:p>
        </w:tc>
        <w:tc>
          <w:tcPr>
            <w:tcW w:w="1276" w:type="dxa"/>
          </w:tcPr>
          <w:p w14:paraId="10C6EA0D" w14:textId="77777777" w:rsidR="009313DE" w:rsidRDefault="009313DE" w:rsidP="00987E40">
            <w:pPr>
              <w:jc w:val="center"/>
            </w:pPr>
            <w:r>
              <w:t>Week 6</w:t>
            </w:r>
          </w:p>
        </w:tc>
        <w:tc>
          <w:tcPr>
            <w:tcW w:w="1525" w:type="dxa"/>
          </w:tcPr>
          <w:p w14:paraId="3A0DABA6" w14:textId="77777777" w:rsidR="009313DE" w:rsidRDefault="009313DE" w:rsidP="00987E40">
            <w:pPr>
              <w:jc w:val="center"/>
            </w:pPr>
            <w:r>
              <w:t>Week 7</w:t>
            </w:r>
          </w:p>
        </w:tc>
        <w:tc>
          <w:tcPr>
            <w:tcW w:w="1147" w:type="dxa"/>
          </w:tcPr>
          <w:p w14:paraId="397ECF41" w14:textId="77777777" w:rsidR="009313DE" w:rsidRDefault="009313DE" w:rsidP="00987E40">
            <w:pPr>
              <w:jc w:val="center"/>
            </w:pPr>
            <w:r>
              <w:t>Week 8</w:t>
            </w:r>
          </w:p>
        </w:tc>
        <w:tc>
          <w:tcPr>
            <w:tcW w:w="1147" w:type="dxa"/>
          </w:tcPr>
          <w:p w14:paraId="50E1C32F" w14:textId="77777777" w:rsidR="009313DE" w:rsidRDefault="009313DE" w:rsidP="00987E40">
            <w:pPr>
              <w:jc w:val="center"/>
            </w:pPr>
            <w:r>
              <w:t>Week 9</w:t>
            </w:r>
          </w:p>
        </w:tc>
        <w:tc>
          <w:tcPr>
            <w:tcW w:w="1147" w:type="dxa"/>
          </w:tcPr>
          <w:p w14:paraId="0009C25C" w14:textId="77777777" w:rsidR="009313DE" w:rsidRDefault="009313DE" w:rsidP="00987E40">
            <w:pPr>
              <w:jc w:val="center"/>
            </w:pPr>
            <w:r>
              <w:t>Week 10</w:t>
            </w:r>
          </w:p>
        </w:tc>
        <w:tc>
          <w:tcPr>
            <w:tcW w:w="1147" w:type="dxa"/>
          </w:tcPr>
          <w:p w14:paraId="11720690" w14:textId="77777777" w:rsidR="009313DE" w:rsidRDefault="009313DE" w:rsidP="00987E40">
            <w:pPr>
              <w:jc w:val="center"/>
            </w:pPr>
            <w:r>
              <w:t>Week 11</w:t>
            </w:r>
          </w:p>
        </w:tc>
        <w:tc>
          <w:tcPr>
            <w:tcW w:w="1147" w:type="dxa"/>
          </w:tcPr>
          <w:p w14:paraId="5E726C33" w14:textId="77777777" w:rsidR="009313DE" w:rsidRDefault="009313DE" w:rsidP="00987E40">
            <w:pPr>
              <w:jc w:val="center"/>
            </w:pPr>
            <w:r>
              <w:t>Week 12</w:t>
            </w:r>
          </w:p>
        </w:tc>
      </w:tr>
      <w:tr w:rsidR="00496197" w14:paraId="7A179FE1" w14:textId="77777777" w:rsidTr="00C8730E">
        <w:trPr>
          <w:trHeight w:val="7910"/>
        </w:trPr>
        <w:tc>
          <w:tcPr>
            <w:tcW w:w="1135" w:type="dxa"/>
          </w:tcPr>
          <w:p w14:paraId="313618E2" w14:textId="2B7DEAE4" w:rsidR="00496197" w:rsidRDefault="00496197" w:rsidP="00987E40">
            <w:pPr>
              <w:jc w:val="center"/>
            </w:pPr>
            <w:r>
              <w:t>Autumn</w:t>
            </w:r>
          </w:p>
        </w:tc>
        <w:tc>
          <w:tcPr>
            <w:tcW w:w="3827" w:type="dxa"/>
            <w:gridSpan w:val="3"/>
          </w:tcPr>
          <w:p w14:paraId="4A9E1631" w14:textId="77777777" w:rsidR="00496197" w:rsidRDefault="00496197" w:rsidP="00330E05">
            <w:pPr>
              <w:jc w:val="both"/>
            </w:pPr>
            <w:r>
              <w:t xml:space="preserve">1.Ready to Write </w:t>
            </w:r>
          </w:p>
          <w:p w14:paraId="3D7C8D2F" w14:textId="77777777" w:rsidR="00BA7447" w:rsidRDefault="00BA7447" w:rsidP="00BA7447">
            <w:pPr>
              <w:jc w:val="both"/>
            </w:pPr>
            <w:r>
              <w:t>Proper Nouns</w:t>
            </w:r>
          </w:p>
          <w:p w14:paraId="3A8A9831" w14:textId="77777777" w:rsidR="009B1DB3" w:rsidRDefault="009B1DB3" w:rsidP="00BA7447">
            <w:pPr>
              <w:jc w:val="both"/>
            </w:pPr>
          </w:p>
          <w:p w14:paraId="6E41142C" w14:textId="3CD8C308" w:rsidR="00BA7447" w:rsidRDefault="00BA7447" w:rsidP="00BA7447">
            <w:pPr>
              <w:jc w:val="both"/>
            </w:pPr>
            <w:r>
              <w:t>Adverbs of Possibility</w:t>
            </w:r>
            <w:r w:rsidR="003C5E81">
              <w:t xml:space="preserve"> – modal verbs or adverbs to indicate possibility</w:t>
            </w:r>
          </w:p>
          <w:p w14:paraId="4A6176C7" w14:textId="77777777" w:rsidR="00275DCC" w:rsidRDefault="00275DCC" w:rsidP="00BA7447">
            <w:pPr>
              <w:jc w:val="both"/>
            </w:pPr>
          </w:p>
          <w:p w14:paraId="26CDFBDF" w14:textId="5959C00E" w:rsidR="00496197" w:rsidRDefault="00BA7447" w:rsidP="00BA7447">
            <w:pPr>
              <w:jc w:val="both"/>
            </w:pPr>
            <w:r>
              <w:t xml:space="preserve">Converting Nouns and Adjectives into Verbs – </w:t>
            </w:r>
            <w:r w:rsidR="00275DCC">
              <w:t xml:space="preserve">Creating </w:t>
            </w:r>
            <w:r w:rsidR="004A3218">
              <w:t xml:space="preserve">verbs using </w:t>
            </w:r>
            <w:r>
              <w:t>Suffixes -</w:t>
            </w:r>
            <w:proofErr w:type="gramStart"/>
            <w:r>
              <w:t>ate,-</w:t>
            </w:r>
            <w:proofErr w:type="spellStart"/>
            <w:proofErr w:type="gramEnd"/>
            <w:r>
              <w:t>ise</w:t>
            </w:r>
            <w:proofErr w:type="spellEnd"/>
            <w:r>
              <w:t>, -</w:t>
            </w:r>
            <w:proofErr w:type="spellStart"/>
            <w:r>
              <w:t>ify</w:t>
            </w:r>
            <w:proofErr w:type="spellEnd"/>
          </w:p>
          <w:p w14:paraId="059A7B05" w14:textId="77777777" w:rsidR="00BA7447" w:rsidRDefault="00BA7447" w:rsidP="00BA7447">
            <w:pPr>
              <w:jc w:val="both"/>
            </w:pPr>
          </w:p>
          <w:p w14:paraId="24BF1916" w14:textId="77777777" w:rsidR="00BA7447" w:rsidRDefault="00BA7447" w:rsidP="00BA7447">
            <w:pPr>
              <w:jc w:val="both"/>
            </w:pPr>
          </w:p>
          <w:p w14:paraId="742C9645" w14:textId="77777777" w:rsidR="00496197" w:rsidRPr="00BA7447" w:rsidRDefault="00496197" w:rsidP="00330E05">
            <w:pPr>
              <w:jc w:val="both"/>
              <w:rPr>
                <w:highlight w:val="yellow"/>
              </w:rPr>
            </w:pPr>
          </w:p>
          <w:p w14:paraId="664387FC" w14:textId="77777777" w:rsidR="00496197" w:rsidRDefault="0048740B" w:rsidP="00330E05">
            <w:pPr>
              <w:jc w:val="both"/>
            </w:pPr>
            <w:r>
              <w:t>Terminology for pupils:</w:t>
            </w:r>
          </w:p>
          <w:p w14:paraId="21C43514" w14:textId="77777777" w:rsidR="0048740B" w:rsidRDefault="0048740B" w:rsidP="00330E05">
            <w:pPr>
              <w:jc w:val="both"/>
            </w:pPr>
            <w:r>
              <w:t>-Proper noun</w:t>
            </w:r>
          </w:p>
          <w:p w14:paraId="592C23F0" w14:textId="31E43EB3" w:rsidR="0048740B" w:rsidRDefault="0048740B" w:rsidP="00330E05">
            <w:pPr>
              <w:jc w:val="both"/>
            </w:pPr>
            <w:r>
              <w:t>-Adverb</w:t>
            </w:r>
          </w:p>
        </w:tc>
        <w:tc>
          <w:tcPr>
            <w:tcW w:w="3686" w:type="dxa"/>
            <w:gridSpan w:val="3"/>
          </w:tcPr>
          <w:p w14:paraId="7559F22C" w14:textId="686F7336" w:rsidR="00D445D7" w:rsidRDefault="00496197" w:rsidP="00D445D7">
            <w:r>
              <w:t>2.</w:t>
            </w:r>
            <w:r w:rsidR="00D445D7">
              <w:t xml:space="preserve"> Tense: Past &amp; Present Progressive and Present Perfect</w:t>
            </w:r>
          </w:p>
          <w:p w14:paraId="1B95B319" w14:textId="77777777" w:rsidR="00153851" w:rsidRDefault="00153851" w:rsidP="00D445D7"/>
          <w:p w14:paraId="16AC6BA3" w14:textId="77777777" w:rsidR="00D445D7" w:rsidRDefault="00D445D7" w:rsidP="00D445D7">
            <w:r>
              <w:t>Possessive Plural Apostrophes</w:t>
            </w:r>
          </w:p>
          <w:p w14:paraId="748982DF" w14:textId="77777777" w:rsidR="000E41CF" w:rsidRDefault="000E41CF" w:rsidP="00D445D7"/>
          <w:p w14:paraId="6CEBC045" w14:textId="6FAA042F" w:rsidR="00D445D7" w:rsidRDefault="00D445D7" w:rsidP="00D445D7">
            <w:pPr>
              <w:jc w:val="both"/>
            </w:pPr>
            <w:r>
              <w:t>Expanded Noun Phrase</w:t>
            </w:r>
          </w:p>
          <w:p w14:paraId="3986B8B6" w14:textId="77777777" w:rsidR="00D445D7" w:rsidRDefault="00D445D7" w:rsidP="001E4BF0">
            <w:pPr>
              <w:jc w:val="both"/>
            </w:pPr>
          </w:p>
          <w:p w14:paraId="53F4FB15" w14:textId="77777777" w:rsidR="00D445D7" w:rsidRDefault="00D445D7" w:rsidP="001E4BF0">
            <w:pPr>
              <w:jc w:val="both"/>
            </w:pPr>
          </w:p>
          <w:p w14:paraId="1CFE3E0C" w14:textId="77777777" w:rsidR="00496197" w:rsidRDefault="00496197" w:rsidP="001E4BF0">
            <w:pPr>
              <w:jc w:val="both"/>
            </w:pPr>
          </w:p>
          <w:p w14:paraId="513F4270" w14:textId="77777777" w:rsidR="00496197" w:rsidRDefault="00496197" w:rsidP="001E4BF0">
            <w:pPr>
              <w:jc w:val="both"/>
            </w:pPr>
          </w:p>
          <w:p w14:paraId="4F5B2207" w14:textId="77777777" w:rsidR="00496197" w:rsidRDefault="00496197" w:rsidP="001E4BF0">
            <w:pPr>
              <w:jc w:val="both"/>
            </w:pPr>
            <w:r>
              <w:t xml:space="preserve"> Terminology for pupils: </w:t>
            </w:r>
          </w:p>
          <w:p w14:paraId="0F28FA7D" w14:textId="77777777" w:rsidR="00496197" w:rsidRDefault="00496197" w:rsidP="001E4BF0">
            <w:pPr>
              <w:jc w:val="both"/>
            </w:pPr>
            <w:r>
              <w:t xml:space="preserve">-relative pronoun </w:t>
            </w:r>
          </w:p>
          <w:p w14:paraId="53540D8A" w14:textId="3A19E9BE" w:rsidR="00496197" w:rsidRDefault="00496197" w:rsidP="001E4BF0">
            <w:pPr>
              <w:jc w:val="both"/>
            </w:pPr>
            <w:r>
              <w:t>–relative clause</w:t>
            </w:r>
          </w:p>
        </w:tc>
        <w:tc>
          <w:tcPr>
            <w:tcW w:w="2672" w:type="dxa"/>
            <w:gridSpan w:val="2"/>
          </w:tcPr>
          <w:p w14:paraId="03896A7A" w14:textId="04CD78C9" w:rsidR="00E10322" w:rsidRDefault="00496197" w:rsidP="00E10322">
            <w:pPr>
              <w:jc w:val="both"/>
            </w:pPr>
            <w:r>
              <w:t>3.</w:t>
            </w:r>
            <w:r w:rsidR="00E10322">
              <w:t xml:space="preserve"> Adverbs</w:t>
            </w:r>
            <w:r w:rsidR="00712FB6">
              <w:t xml:space="preserve"> – identifying adverb</w:t>
            </w:r>
            <w:r w:rsidR="001131D8">
              <w:t>s</w:t>
            </w:r>
            <w:r w:rsidR="00712FB6">
              <w:t>, adventur</w:t>
            </w:r>
            <w:r w:rsidR="001131D8">
              <w:t>o</w:t>
            </w:r>
            <w:r w:rsidR="00712FB6">
              <w:t>us adverbs</w:t>
            </w:r>
          </w:p>
          <w:p w14:paraId="78D06A7B" w14:textId="77777777" w:rsidR="00752183" w:rsidRDefault="00752183" w:rsidP="00E10322">
            <w:pPr>
              <w:jc w:val="both"/>
            </w:pPr>
          </w:p>
          <w:p w14:paraId="4853CB9E" w14:textId="77777777" w:rsidR="00F675D2" w:rsidRDefault="00E10322" w:rsidP="00F675D2">
            <w:pPr>
              <w:jc w:val="both"/>
            </w:pPr>
            <w:r>
              <w:t>Degrees of possibility –</w:t>
            </w:r>
            <w:r w:rsidR="00F675D2">
              <w:t xml:space="preserve"> Using adverbs to indicate degrees of possibility.</w:t>
            </w:r>
          </w:p>
          <w:p w14:paraId="51B74650" w14:textId="77777777" w:rsidR="00F675D2" w:rsidRDefault="00F675D2" w:rsidP="00F675D2">
            <w:pPr>
              <w:jc w:val="both"/>
            </w:pPr>
          </w:p>
          <w:p w14:paraId="4198A600" w14:textId="7F1143B3" w:rsidR="00E10322" w:rsidRDefault="00F675D2" w:rsidP="00F675D2">
            <w:pPr>
              <w:jc w:val="both"/>
            </w:pPr>
            <w:r>
              <w:t>Indicating degrees of possibility using adverbs [for example, perhaps, surely]</w:t>
            </w:r>
            <w:r w:rsidR="00E10322">
              <w:t xml:space="preserve"> </w:t>
            </w:r>
          </w:p>
          <w:p w14:paraId="65538AD1" w14:textId="77777777" w:rsidR="00E10322" w:rsidRDefault="00E10322" w:rsidP="00E10322">
            <w:pPr>
              <w:jc w:val="both"/>
            </w:pPr>
          </w:p>
          <w:p w14:paraId="22CB7268" w14:textId="439048A1" w:rsidR="00496197" w:rsidRDefault="00E10322" w:rsidP="00427F70">
            <w:pPr>
              <w:jc w:val="both"/>
            </w:pPr>
            <w:r>
              <w:t>Modal Verbs</w:t>
            </w:r>
            <w:r w:rsidR="00752183">
              <w:t xml:space="preserve"> - </w:t>
            </w:r>
            <w:r w:rsidR="00496197">
              <w:t xml:space="preserve">Using modal verbs to indicate degrees of possibility.  </w:t>
            </w:r>
          </w:p>
          <w:p w14:paraId="0D80206E" w14:textId="77777777" w:rsidR="00496197" w:rsidRDefault="00496197" w:rsidP="00427F70">
            <w:pPr>
              <w:jc w:val="both"/>
            </w:pPr>
            <w:r>
              <w:t>Indicating degrees of possibility using modal verbs [for example, might, should, will, must].</w:t>
            </w:r>
          </w:p>
          <w:p w14:paraId="4BFE03F0" w14:textId="77777777" w:rsidR="00496197" w:rsidRDefault="00496197" w:rsidP="00427F70">
            <w:pPr>
              <w:jc w:val="both"/>
            </w:pPr>
          </w:p>
          <w:p w14:paraId="3C73F4F1" w14:textId="77777777" w:rsidR="00752183" w:rsidRDefault="00496197" w:rsidP="00427F70">
            <w:pPr>
              <w:jc w:val="both"/>
            </w:pPr>
            <w:r>
              <w:t xml:space="preserve"> Terminology for pupils: </w:t>
            </w:r>
          </w:p>
          <w:p w14:paraId="5C3D19D7" w14:textId="16E8B167" w:rsidR="00752183" w:rsidRDefault="00752183" w:rsidP="00427F70">
            <w:pPr>
              <w:jc w:val="both"/>
            </w:pPr>
            <w:r>
              <w:t>-Adverb</w:t>
            </w:r>
          </w:p>
          <w:p w14:paraId="1CCAF019" w14:textId="47888AAE" w:rsidR="00496197" w:rsidRDefault="00496197" w:rsidP="00427F70">
            <w:pPr>
              <w:jc w:val="both"/>
            </w:pPr>
            <w:r>
              <w:t>-modal verb</w:t>
            </w:r>
          </w:p>
        </w:tc>
        <w:tc>
          <w:tcPr>
            <w:tcW w:w="3441" w:type="dxa"/>
            <w:gridSpan w:val="3"/>
          </w:tcPr>
          <w:p w14:paraId="2CD3C839" w14:textId="13EB2929" w:rsidR="00340E37" w:rsidRDefault="00496197" w:rsidP="00340E37">
            <w:pPr>
              <w:jc w:val="both"/>
            </w:pPr>
            <w:r>
              <w:t>4.</w:t>
            </w:r>
            <w:r w:rsidR="00340E37">
              <w:t xml:space="preserve"> Verb Prefixes –</w:t>
            </w:r>
            <w:r w:rsidR="00C54421">
              <w:t>creating verbs using -</w:t>
            </w:r>
            <w:r w:rsidR="00340E37">
              <w:t xml:space="preserve"> dis, de, mis, over, re</w:t>
            </w:r>
          </w:p>
          <w:p w14:paraId="628E37AC" w14:textId="77777777" w:rsidR="000E41CF" w:rsidRDefault="000E41CF" w:rsidP="00340E37">
            <w:pPr>
              <w:jc w:val="both"/>
            </w:pPr>
          </w:p>
          <w:p w14:paraId="53B50953" w14:textId="6DD3022D" w:rsidR="00340E37" w:rsidRDefault="00340E37" w:rsidP="00340E37">
            <w:pPr>
              <w:jc w:val="both"/>
            </w:pPr>
            <w:r>
              <w:t>Verb Inflections and Standard English</w:t>
            </w:r>
            <w:r w:rsidR="004B6B21">
              <w:t xml:space="preserve"> – The verb “to be”</w:t>
            </w:r>
            <w:r w:rsidR="006A04F9">
              <w:t xml:space="preserve"> and grammatical consistency</w:t>
            </w:r>
          </w:p>
          <w:p w14:paraId="20E2C5C3" w14:textId="77777777" w:rsidR="000E41CF" w:rsidRDefault="000E41CF" w:rsidP="00340E37">
            <w:pPr>
              <w:jc w:val="both"/>
            </w:pPr>
          </w:p>
          <w:p w14:paraId="67172FC6" w14:textId="77F81F79" w:rsidR="00F675D2" w:rsidRDefault="00340E37" w:rsidP="00340E37">
            <w:pPr>
              <w:jc w:val="both"/>
            </w:pPr>
            <w:r>
              <w:t>Using Inverted Commas</w:t>
            </w:r>
            <w:r w:rsidR="006A04F9">
              <w:t xml:space="preserve"> to a sentence to </w:t>
            </w:r>
            <w:r w:rsidR="00E75623">
              <w:t>show speech</w:t>
            </w:r>
          </w:p>
          <w:p w14:paraId="008AAD23" w14:textId="6B8B6B80" w:rsidR="00496197" w:rsidRDefault="00496197" w:rsidP="00634134">
            <w:pPr>
              <w:jc w:val="both"/>
            </w:pPr>
          </w:p>
        </w:tc>
        <w:tc>
          <w:tcPr>
            <w:tcW w:w="1147" w:type="dxa"/>
          </w:tcPr>
          <w:p w14:paraId="6320BDA0" w14:textId="05CBB9E4" w:rsidR="00496197" w:rsidRDefault="00496197" w:rsidP="00987E40">
            <w:pPr>
              <w:jc w:val="center"/>
            </w:pPr>
            <w:r>
              <w:t>Assessment</w:t>
            </w:r>
          </w:p>
        </w:tc>
      </w:tr>
    </w:tbl>
    <w:p w14:paraId="3DC009A8" w14:textId="77777777" w:rsidR="000F33D1" w:rsidRDefault="000F33D1" w:rsidP="00496197"/>
    <w:p w14:paraId="72ECF221" w14:textId="3827F1B0" w:rsidR="009313DE" w:rsidRDefault="0095546C" w:rsidP="0095546C">
      <w:pPr>
        <w:jc w:val="center"/>
      </w:pPr>
      <w:r>
        <w:t>Year 5 –SPAG - Long Term Plan – Spring</w:t>
      </w:r>
    </w:p>
    <w:tbl>
      <w:tblPr>
        <w:tblStyle w:val="TableGrid"/>
        <w:tblW w:w="15908" w:type="dxa"/>
        <w:tblInd w:w="-998" w:type="dxa"/>
        <w:tblLook w:val="04A0" w:firstRow="1" w:lastRow="0" w:firstColumn="1" w:lastColumn="0" w:noHBand="0" w:noVBand="1"/>
      </w:tblPr>
      <w:tblGrid>
        <w:gridCol w:w="1119"/>
        <w:gridCol w:w="1244"/>
        <w:gridCol w:w="1244"/>
        <w:gridCol w:w="1243"/>
        <w:gridCol w:w="1244"/>
        <w:gridCol w:w="1112"/>
        <w:gridCol w:w="1244"/>
        <w:gridCol w:w="1477"/>
        <w:gridCol w:w="1124"/>
        <w:gridCol w:w="1124"/>
        <w:gridCol w:w="1124"/>
        <w:gridCol w:w="1124"/>
        <w:gridCol w:w="1485"/>
      </w:tblGrid>
      <w:tr w:rsidR="009313DE" w14:paraId="0AE8FA73" w14:textId="77777777" w:rsidTr="00987E40">
        <w:trPr>
          <w:trHeight w:val="273"/>
        </w:trPr>
        <w:tc>
          <w:tcPr>
            <w:tcW w:w="1135" w:type="dxa"/>
          </w:tcPr>
          <w:p w14:paraId="67A618DC" w14:textId="77777777" w:rsidR="009313DE" w:rsidRDefault="009313DE" w:rsidP="00987E40">
            <w:pPr>
              <w:jc w:val="center"/>
            </w:pPr>
          </w:p>
        </w:tc>
        <w:tc>
          <w:tcPr>
            <w:tcW w:w="1276" w:type="dxa"/>
          </w:tcPr>
          <w:p w14:paraId="6A149BE4" w14:textId="77777777" w:rsidR="009313DE" w:rsidRDefault="009313DE" w:rsidP="00987E40">
            <w:pPr>
              <w:jc w:val="center"/>
            </w:pPr>
            <w:r>
              <w:t>Week 1</w:t>
            </w:r>
          </w:p>
        </w:tc>
        <w:tc>
          <w:tcPr>
            <w:tcW w:w="1276" w:type="dxa"/>
          </w:tcPr>
          <w:p w14:paraId="33AD7037" w14:textId="77777777" w:rsidR="009313DE" w:rsidRDefault="009313DE" w:rsidP="00987E40">
            <w:pPr>
              <w:jc w:val="center"/>
            </w:pPr>
            <w:r>
              <w:t>Week 2</w:t>
            </w:r>
          </w:p>
        </w:tc>
        <w:tc>
          <w:tcPr>
            <w:tcW w:w="1275" w:type="dxa"/>
          </w:tcPr>
          <w:p w14:paraId="1FB6C786" w14:textId="77777777" w:rsidR="009313DE" w:rsidRDefault="009313DE" w:rsidP="00987E40">
            <w:pPr>
              <w:jc w:val="center"/>
            </w:pPr>
            <w:r>
              <w:t>Week 3</w:t>
            </w:r>
          </w:p>
        </w:tc>
        <w:tc>
          <w:tcPr>
            <w:tcW w:w="1276" w:type="dxa"/>
          </w:tcPr>
          <w:p w14:paraId="4211157A" w14:textId="77777777" w:rsidR="009313DE" w:rsidRDefault="009313DE" w:rsidP="00987E40">
            <w:pPr>
              <w:jc w:val="center"/>
            </w:pPr>
            <w:r>
              <w:t>Week 4</w:t>
            </w:r>
          </w:p>
        </w:tc>
        <w:tc>
          <w:tcPr>
            <w:tcW w:w="1134" w:type="dxa"/>
          </w:tcPr>
          <w:p w14:paraId="2471D332" w14:textId="77777777" w:rsidR="009313DE" w:rsidRDefault="009313DE" w:rsidP="00987E40">
            <w:pPr>
              <w:jc w:val="center"/>
            </w:pPr>
            <w:r>
              <w:t>Week 5</w:t>
            </w:r>
          </w:p>
        </w:tc>
        <w:tc>
          <w:tcPr>
            <w:tcW w:w="1276" w:type="dxa"/>
          </w:tcPr>
          <w:p w14:paraId="3DBFF1E4" w14:textId="77777777" w:rsidR="009313DE" w:rsidRDefault="009313DE" w:rsidP="00987E40">
            <w:pPr>
              <w:jc w:val="center"/>
            </w:pPr>
            <w:r>
              <w:t>Week 6</w:t>
            </w:r>
          </w:p>
        </w:tc>
        <w:tc>
          <w:tcPr>
            <w:tcW w:w="1525" w:type="dxa"/>
          </w:tcPr>
          <w:p w14:paraId="07AF91AC" w14:textId="77777777" w:rsidR="009313DE" w:rsidRDefault="009313DE" w:rsidP="00987E40">
            <w:pPr>
              <w:jc w:val="center"/>
            </w:pPr>
            <w:r>
              <w:t>Week 7</w:t>
            </w:r>
          </w:p>
        </w:tc>
        <w:tc>
          <w:tcPr>
            <w:tcW w:w="1147" w:type="dxa"/>
          </w:tcPr>
          <w:p w14:paraId="75741ECA" w14:textId="77777777" w:rsidR="009313DE" w:rsidRDefault="009313DE" w:rsidP="00987E40">
            <w:pPr>
              <w:jc w:val="center"/>
            </w:pPr>
            <w:r>
              <w:t>Week 8</w:t>
            </w:r>
          </w:p>
        </w:tc>
        <w:tc>
          <w:tcPr>
            <w:tcW w:w="1147" w:type="dxa"/>
          </w:tcPr>
          <w:p w14:paraId="02CE2B24" w14:textId="77777777" w:rsidR="009313DE" w:rsidRDefault="009313DE" w:rsidP="00987E40">
            <w:pPr>
              <w:jc w:val="center"/>
            </w:pPr>
            <w:r>
              <w:t>Week 9</w:t>
            </w:r>
          </w:p>
        </w:tc>
        <w:tc>
          <w:tcPr>
            <w:tcW w:w="1147" w:type="dxa"/>
          </w:tcPr>
          <w:p w14:paraId="3A59AC04" w14:textId="77777777" w:rsidR="009313DE" w:rsidRDefault="009313DE" w:rsidP="00987E40">
            <w:pPr>
              <w:jc w:val="center"/>
            </w:pPr>
            <w:r>
              <w:t>Week 10</w:t>
            </w:r>
          </w:p>
        </w:tc>
        <w:tc>
          <w:tcPr>
            <w:tcW w:w="1147" w:type="dxa"/>
          </w:tcPr>
          <w:p w14:paraId="1D28E82E" w14:textId="77777777" w:rsidR="009313DE" w:rsidRDefault="009313DE" w:rsidP="00987E40">
            <w:pPr>
              <w:jc w:val="center"/>
            </w:pPr>
            <w:r>
              <w:t>Week 11</w:t>
            </w:r>
          </w:p>
        </w:tc>
        <w:tc>
          <w:tcPr>
            <w:tcW w:w="1147" w:type="dxa"/>
          </w:tcPr>
          <w:p w14:paraId="455FE535" w14:textId="77777777" w:rsidR="009313DE" w:rsidRDefault="009313DE" w:rsidP="00987E40">
            <w:pPr>
              <w:jc w:val="center"/>
            </w:pPr>
            <w:r>
              <w:t>Week 12</w:t>
            </w:r>
          </w:p>
        </w:tc>
      </w:tr>
      <w:tr w:rsidR="00FC6F98" w14:paraId="2E9840E1" w14:textId="77777777" w:rsidTr="00AB595A">
        <w:trPr>
          <w:trHeight w:val="7324"/>
        </w:trPr>
        <w:tc>
          <w:tcPr>
            <w:tcW w:w="1135" w:type="dxa"/>
          </w:tcPr>
          <w:p w14:paraId="26DCB93D" w14:textId="5EB09B96" w:rsidR="00FC6F98" w:rsidRDefault="00FC6F98" w:rsidP="00987E40">
            <w:pPr>
              <w:jc w:val="center"/>
            </w:pPr>
            <w:r>
              <w:t>Spring</w:t>
            </w:r>
          </w:p>
        </w:tc>
        <w:tc>
          <w:tcPr>
            <w:tcW w:w="3827" w:type="dxa"/>
            <w:gridSpan w:val="3"/>
          </w:tcPr>
          <w:p w14:paraId="6D46F81C" w14:textId="47B8C63B" w:rsidR="00265531" w:rsidRDefault="00FC6F98" w:rsidP="00265531">
            <w:pPr>
              <w:jc w:val="both"/>
            </w:pPr>
            <w:r>
              <w:t>1.</w:t>
            </w:r>
            <w:r w:rsidR="00265531">
              <w:t xml:space="preserve"> Prepositions</w:t>
            </w:r>
            <w:r w:rsidR="00441DDE">
              <w:t xml:space="preserve"> and prepositional phrases</w:t>
            </w:r>
          </w:p>
          <w:p w14:paraId="45959AFB" w14:textId="77777777" w:rsidR="00441DDE" w:rsidRDefault="00441DDE" w:rsidP="00265531">
            <w:pPr>
              <w:jc w:val="both"/>
            </w:pPr>
          </w:p>
          <w:p w14:paraId="56A92ECD" w14:textId="1672B185" w:rsidR="00265531" w:rsidRDefault="00265531" w:rsidP="00265531">
            <w:pPr>
              <w:jc w:val="both"/>
            </w:pPr>
            <w:r>
              <w:t>More prefixes</w:t>
            </w:r>
            <w:r w:rsidR="00994B78">
              <w:t xml:space="preserve"> – in, </w:t>
            </w:r>
            <w:proofErr w:type="spellStart"/>
            <w:r w:rsidR="00994B78">
              <w:t>im</w:t>
            </w:r>
            <w:proofErr w:type="spellEnd"/>
            <w:r w:rsidR="00994B78">
              <w:t xml:space="preserve">, </w:t>
            </w:r>
            <w:proofErr w:type="spellStart"/>
            <w:r w:rsidR="00994B78">
              <w:t>ir</w:t>
            </w:r>
            <w:proofErr w:type="spellEnd"/>
            <w:r w:rsidR="00994B78">
              <w:t>, il</w:t>
            </w:r>
          </w:p>
          <w:p w14:paraId="2C65F3BC" w14:textId="77777777" w:rsidR="00994B78" w:rsidRDefault="00994B78" w:rsidP="00265531">
            <w:pPr>
              <w:jc w:val="both"/>
            </w:pPr>
          </w:p>
          <w:p w14:paraId="33754637" w14:textId="21CF4FB6" w:rsidR="00265531" w:rsidRDefault="00265531" w:rsidP="00265531">
            <w:pPr>
              <w:jc w:val="both"/>
            </w:pPr>
            <w:r>
              <w:t>Coordinating Conjunctions</w:t>
            </w:r>
            <w:r w:rsidR="00994B78">
              <w:t xml:space="preserve"> – compound sentences</w:t>
            </w:r>
          </w:p>
          <w:p w14:paraId="769A30C7" w14:textId="35137A5B" w:rsidR="00265531" w:rsidRDefault="00265531" w:rsidP="00323C18">
            <w:pPr>
              <w:jc w:val="both"/>
            </w:pPr>
          </w:p>
          <w:p w14:paraId="1A132421" w14:textId="77777777" w:rsidR="00FC6F98" w:rsidRDefault="00FC6F98" w:rsidP="00323C18">
            <w:pPr>
              <w:jc w:val="both"/>
            </w:pPr>
          </w:p>
          <w:p w14:paraId="0921B38E" w14:textId="77777777" w:rsidR="00FC6F98" w:rsidRDefault="00FC6F98" w:rsidP="00323C18">
            <w:pPr>
              <w:jc w:val="both"/>
            </w:pPr>
          </w:p>
          <w:p w14:paraId="4FE63B81" w14:textId="77777777" w:rsidR="00FC6F98" w:rsidRDefault="00FC6F98" w:rsidP="00323C18">
            <w:pPr>
              <w:jc w:val="both"/>
            </w:pPr>
            <w:r>
              <w:t xml:space="preserve">Terminology for pupils:  </w:t>
            </w:r>
          </w:p>
          <w:p w14:paraId="39A96A6E" w14:textId="6A00DBB1" w:rsidR="00FC6F98" w:rsidRDefault="00FC6F98" w:rsidP="00B71924">
            <w:pPr>
              <w:jc w:val="both"/>
            </w:pPr>
            <w:r>
              <w:t>-</w:t>
            </w:r>
            <w:r w:rsidR="00B71924">
              <w:t>Preposition</w:t>
            </w:r>
          </w:p>
          <w:p w14:paraId="155962F5" w14:textId="5A4DA932" w:rsidR="00B71924" w:rsidRDefault="00B71924" w:rsidP="00B71924">
            <w:pPr>
              <w:jc w:val="both"/>
            </w:pPr>
            <w:r>
              <w:t>-Prefix</w:t>
            </w:r>
          </w:p>
          <w:p w14:paraId="498A892F" w14:textId="5FFCE862" w:rsidR="00B71924" w:rsidRDefault="00C40D01" w:rsidP="00B71924">
            <w:pPr>
              <w:jc w:val="both"/>
            </w:pPr>
            <w:r>
              <w:t>-Coordinating Conjunction</w:t>
            </w:r>
          </w:p>
          <w:p w14:paraId="3CF73952" w14:textId="77777777" w:rsidR="00FC6F98" w:rsidRDefault="00FC6F98" w:rsidP="00323C18">
            <w:pPr>
              <w:jc w:val="both"/>
            </w:pPr>
          </w:p>
          <w:p w14:paraId="1733BAFA" w14:textId="77777777" w:rsidR="00FC6F98" w:rsidRDefault="00FC6F98" w:rsidP="00323C18">
            <w:pPr>
              <w:jc w:val="both"/>
            </w:pPr>
          </w:p>
          <w:p w14:paraId="1C378463" w14:textId="77777777" w:rsidR="00FC6F98" w:rsidRDefault="00FC6F98" w:rsidP="00323C18">
            <w:pPr>
              <w:jc w:val="both"/>
            </w:pPr>
          </w:p>
          <w:p w14:paraId="2DC0C438" w14:textId="77777777" w:rsidR="00FC6F98" w:rsidRDefault="00FC6F98" w:rsidP="00323C18">
            <w:pPr>
              <w:jc w:val="both"/>
            </w:pPr>
          </w:p>
          <w:p w14:paraId="111BD19D" w14:textId="77777777" w:rsidR="00FC6F98" w:rsidRDefault="00FC6F98" w:rsidP="00323C18">
            <w:pPr>
              <w:jc w:val="both"/>
            </w:pPr>
          </w:p>
          <w:p w14:paraId="3F1ADD7C" w14:textId="77777777" w:rsidR="00FC6F98" w:rsidRDefault="00FC6F98" w:rsidP="00323C18">
            <w:pPr>
              <w:jc w:val="both"/>
            </w:pPr>
          </w:p>
          <w:p w14:paraId="03254454" w14:textId="5A91334D" w:rsidR="00FC6F98" w:rsidRDefault="00FC6F98" w:rsidP="00323C18">
            <w:pPr>
              <w:jc w:val="both"/>
            </w:pPr>
          </w:p>
        </w:tc>
        <w:tc>
          <w:tcPr>
            <w:tcW w:w="3686" w:type="dxa"/>
            <w:gridSpan w:val="3"/>
          </w:tcPr>
          <w:p w14:paraId="351E6BB1" w14:textId="6242B457" w:rsidR="000E52D7" w:rsidRDefault="00FC6F98" w:rsidP="000E52D7">
            <w:pPr>
              <w:jc w:val="both"/>
            </w:pPr>
            <w:r>
              <w:t>2.</w:t>
            </w:r>
            <w:r w:rsidR="000E52D7">
              <w:t xml:space="preserve"> Using Inverted Commas (Changing the position of the reporting clause)</w:t>
            </w:r>
          </w:p>
          <w:p w14:paraId="7F2B2002" w14:textId="77777777" w:rsidR="00934B47" w:rsidRDefault="00934B47" w:rsidP="000E52D7">
            <w:pPr>
              <w:jc w:val="both"/>
            </w:pPr>
          </w:p>
          <w:p w14:paraId="4635EE8C" w14:textId="77777777" w:rsidR="00D072E6" w:rsidRDefault="000E52D7" w:rsidP="00D072E6">
            <w:pPr>
              <w:jc w:val="both"/>
            </w:pPr>
            <w:r>
              <w:t xml:space="preserve">Parenthesis – </w:t>
            </w:r>
            <w:r w:rsidR="00D072E6" w:rsidRPr="00D072E6">
              <w:t>Using brackets, dashes or commas to indicate parenthesis.</w:t>
            </w:r>
          </w:p>
          <w:p w14:paraId="6B162EA7" w14:textId="1E0D496D" w:rsidR="000E52D7" w:rsidRDefault="000E52D7" w:rsidP="000E52D7">
            <w:pPr>
              <w:jc w:val="both"/>
            </w:pPr>
          </w:p>
          <w:p w14:paraId="1685B073" w14:textId="77777777" w:rsidR="00D072E6" w:rsidRDefault="00D072E6" w:rsidP="000E52D7">
            <w:pPr>
              <w:jc w:val="both"/>
            </w:pPr>
          </w:p>
          <w:p w14:paraId="167FE499" w14:textId="77777777" w:rsidR="00AC61AE" w:rsidRDefault="000E52D7" w:rsidP="00AC61AE">
            <w:pPr>
              <w:jc w:val="both"/>
            </w:pPr>
            <w:r>
              <w:t>Commas for meaning and clarity</w:t>
            </w:r>
            <w:r w:rsidR="00AC61AE">
              <w:t xml:space="preserve"> </w:t>
            </w:r>
            <w:r w:rsidR="00AC61AE" w:rsidRPr="00AC61AE">
              <w:t>Using commas to clarify meaning or avoid ambiguity in writing.</w:t>
            </w:r>
          </w:p>
          <w:p w14:paraId="250283C0" w14:textId="4371731C" w:rsidR="000E52D7" w:rsidRDefault="000E52D7" w:rsidP="000E52D7">
            <w:pPr>
              <w:jc w:val="both"/>
            </w:pPr>
          </w:p>
          <w:p w14:paraId="499B1DEC" w14:textId="77777777" w:rsidR="000E52D7" w:rsidRDefault="000E52D7" w:rsidP="00D371BD">
            <w:pPr>
              <w:jc w:val="both"/>
            </w:pPr>
          </w:p>
          <w:p w14:paraId="14432D41" w14:textId="77777777" w:rsidR="000E52D7" w:rsidRDefault="000E52D7" w:rsidP="00D371BD">
            <w:pPr>
              <w:jc w:val="both"/>
            </w:pPr>
          </w:p>
          <w:p w14:paraId="0037D104" w14:textId="77777777" w:rsidR="00B71924" w:rsidRDefault="00B71924" w:rsidP="00B71924">
            <w:pPr>
              <w:jc w:val="both"/>
            </w:pPr>
            <w:r>
              <w:t xml:space="preserve">Terminology for pupils:  </w:t>
            </w:r>
          </w:p>
          <w:p w14:paraId="785A33C8" w14:textId="77777777" w:rsidR="00B71924" w:rsidRDefault="00B71924" w:rsidP="00B71924">
            <w:pPr>
              <w:jc w:val="both"/>
            </w:pPr>
            <w:r>
              <w:t xml:space="preserve">-parenthesis </w:t>
            </w:r>
          </w:p>
          <w:p w14:paraId="37817BBD" w14:textId="77777777" w:rsidR="00B71924" w:rsidRDefault="00B71924" w:rsidP="00B71924">
            <w:pPr>
              <w:jc w:val="both"/>
            </w:pPr>
            <w:r>
              <w:t xml:space="preserve">-bracket </w:t>
            </w:r>
          </w:p>
          <w:p w14:paraId="7D74E217" w14:textId="77777777" w:rsidR="00B71924" w:rsidRDefault="00B71924" w:rsidP="00B71924">
            <w:pPr>
              <w:jc w:val="both"/>
            </w:pPr>
            <w:r>
              <w:t>-dash</w:t>
            </w:r>
          </w:p>
          <w:p w14:paraId="081283CB" w14:textId="77777777" w:rsidR="00B71924" w:rsidRDefault="00B71924" w:rsidP="00B71924">
            <w:pPr>
              <w:jc w:val="both"/>
            </w:pPr>
          </w:p>
          <w:p w14:paraId="1C181E7A" w14:textId="36F611FF" w:rsidR="00B71924" w:rsidRDefault="00B71924" w:rsidP="00D371BD">
            <w:pPr>
              <w:jc w:val="both"/>
            </w:pPr>
          </w:p>
        </w:tc>
        <w:tc>
          <w:tcPr>
            <w:tcW w:w="6113" w:type="dxa"/>
            <w:gridSpan w:val="5"/>
          </w:tcPr>
          <w:p w14:paraId="766B259C" w14:textId="10652155" w:rsidR="009249EB" w:rsidRDefault="00FC6F98" w:rsidP="009249EB">
            <w:pPr>
              <w:jc w:val="both"/>
            </w:pPr>
            <w:r>
              <w:t>3.</w:t>
            </w:r>
            <w:r w:rsidR="009249EB">
              <w:t xml:space="preserve"> Determiner</w:t>
            </w:r>
            <w:r w:rsidR="00264FF5">
              <w:t xml:space="preserve"> – Identifying determiners</w:t>
            </w:r>
          </w:p>
          <w:p w14:paraId="60579DC4" w14:textId="77777777" w:rsidR="00264FF5" w:rsidRDefault="00264FF5" w:rsidP="009249EB">
            <w:pPr>
              <w:jc w:val="both"/>
            </w:pPr>
          </w:p>
          <w:p w14:paraId="078EB628" w14:textId="6DF8B001" w:rsidR="009249EB" w:rsidRDefault="009249EB" w:rsidP="009249EB">
            <w:pPr>
              <w:jc w:val="both"/>
            </w:pPr>
            <w:r>
              <w:t>More suffixes</w:t>
            </w:r>
            <w:r w:rsidR="00264FF5">
              <w:t xml:space="preserve"> </w:t>
            </w:r>
            <w:r w:rsidR="005D3C69">
              <w:t>–</w:t>
            </w:r>
            <w:r w:rsidR="00264FF5">
              <w:t xml:space="preserve"> </w:t>
            </w:r>
            <w:r w:rsidR="005D3C69">
              <w:t>adding vowel suffixes to words that end in -fer</w:t>
            </w:r>
          </w:p>
          <w:p w14:paraId="30BCCC67" w14:textId="77777777" w:rsidR="00331B8C" w:rsidRDefault="00331B8C" w:rsidP="009249EB">
            <w:pPr>
              <w:jc w:val="both"/>
            </w:pPr>
          </w:p>
          <w:p w14:paraId="08EEBFFA" w14:textId="7B75FA07" w:rsidR="009249EB" w:rsidRDefault="009249EB" w:rsidP="009249EB">
            <w:pPr>
              <w:jc w:val="both"/>
            </w:pPr>
            <w:r>
              <w:t>Subordinating Conjunctions</w:t>
            </w:r>
            <w:r w:rsidR="00331B8C">
              <w:t xml:space="preserve"> – subordinate clauses</w:t>
            </w:r>
          </w:p>
          <w:p w14:paraId="11D512DE" w14:textId="77777777" w:rsidR="00331B8C" w:rsidRDefault="00331B8C" w:rsidP="009249EB">
            <w:pPr>
              <w:jc w:val="both"/>
            </w:pPr>
          </w:p>
          <w:p w14:paraId="4A478A13" w14:textId="68B855E5" w:rsidR="009249EB" w:rsidRDefault="009249EB" w:rsidP="009249EB">
            <w:pPr>
              <w:jc w:val="both"/>
            </w:pPr>
            <w:r>
              <w:t>Linking Paragraphs with Adverbials</w:t>
            </w:r>
            <w:r w:rsidR="00331B8C">
              <w:t xml:space="preserve"> </w:t>
            </w:r>
            <w:r w:rsidR="00200E22">
              <w:t>–</w:t>
            </w:r>
            <w:r w:rsidR="00331B8C">
              <w:t xml:space="preserve"> </w:t>
            </w:r>
            <w:r w:rsidR="00200E22">
              <w:t>Adverbials of time and place</w:t>
            </w:r>
          </w:p>
          <w:p w14:paraId="379E059B" w14:textId="77777777" w:rsidR="00200E22" w:rsidRDefault="00200E22" w:rsidP="009249EB">
            <w:pPr>
              <w:jc w:val="both"/>
            </w:pPr>
          </w:p>
          <w:p w14:paraId="7E42E01F" w14:textId="3588D3D8" w:rsidR="003653C4" w:rsidRDefault="009249EB" w:rsidP="009249EB">
            <w:pPr>
              <w:jc w:val="both"/>
            </w:pPr>
            <w:r>
              <w:t>Direct and Indirect (Reported) Speech</w:t>
            </w:r>
          </w:p>
          <w:p w14:paraId="2F6C090D" w14:textId="77777777" w:rsidR="003653C4" w:rsidRDefault="003653C4" w:rsidP="00FC6F98">
            <w:pPr>
              <w:jc w:val="both"/>
            </w:pPr>
          </w:p>
          <w:p w14:paraId="53855E0D" w14:textId="77777777" w:rsidR="003653C4" w:rsidRDefault="003653C4" w:rsidP="00FC6F98">
            <w:pPr>
              <w:jc w:val="both"/>
            </w:pPr>
          </w:p>
          <w:p w14:paraId="4C85BFE4" w14:textId="77777777" w:rsidR="003653C4" w:rsidRDefault="003653C4" w:rsidP="00FC6F98">
            <w:pPr>
              <w:jc w:val="both"/>
            </w:pPr>
          </w:p>
          <w:p w14:paraId="529EFA5C" w14:textId="77777777" w:rsidR="00CF5EEF" w:rsidRDefault="00CF5EEF" w:rsidP="00CF5EEF">
            <w:pPr>
              <w:jc w:val="both"/>
            </w:pPr>
            <w:r>
              <w:t xml:space="preserve">Terminology for pupils:  </w:t>
            </w:r>
          </w:p>
          <w:p w14:paraId="2132DC37" w14:textId="77777777" w:rsidR="00FC6F98" w:rsidRDefault="00CF5EEF" w:rsidP="00FC6F98">
            <w:pPr>
              <w:jc w:val="both"/>
            </w:pPr>
            <w:r>
              <w:t>-Determiner</w:t>
            </w:r>
          </w:p>
          <w:p w14:paraId="0211AFCD" w14:textId="77777777" w:rsidR="00CF5EEF" w:rsidRDefault="00CF5EEF" w:rsidP="00FC6F98">
            <w:pPr>
              <w:jc w:val="both"/>
            </w:pPr>
            <w:r>
              <w:t>-Suffix</w:t>
            </w:r>
          </w:p>
          <w:p w14:paraId="2B98CFAC" w14:textId="65C6F0A7" w:rsidR="00CF5EEF" w:rsidRDefault="00CF5EEF" w:rsidP="00FC6F98">
            <w:pPr>
              <w:jc w:val="both"/>
            </w:pPr>
            <w:r>
              <w:t>-</w:t>
            </w:r>
            <w:r w:rsidR="00AA48E9">
              <w:t>Subordinating Conjunction</w:t>
            </w:r>
          </w:p>
        </w:tc>
        <w:tc>
          <w:tcPr>
            <w:tcW w:w="1147" w:type="dxa"/>
          </w:tcPr>
          <w:p w14:paraId="2063C564" w14:textId="7FBD5D36" w:rsidR="00FC6F98" w:rsidRDefault="00FC6F98" w:rsidP="00987E40">
            <w:pPr>
              <w:jc w:val="center"/>
            </w:pPr>
            <w:r>
              <w:t>Assessment</w:t>
            </w:r>
          </w:p>
        </w:tc>
      </w:tr>
    </w:tbl>
    <w:p w14:paraId="676AE1AB" w14:textId="77777777" w:rsidR="00CF5EEF" w:rsidRDefault="00CF5EEF" w:rsidP="0068163E"/>
    <w:p w14:paraId="5F949C97" w14:textId="04F3B496" w:rsidR="00DC245D" w:rsidRDefault="0068163E" w:rsidP="0068163E">
      <w:pPr>
        <w:jc w:val="center"/>
      </w:pPr>
      <w:r>
        <w:lastRenderedPageBreak/>
        <w:t>Year 5 –SPAG - Long Term Plan – Summer</w:t>
      </w:r>
    </w:p>
    <w:tbl>
      <w:tblPr>
        <w:tblStyle w:val="TableGrid"/>
        <w:tblW w:w="15908" w:type="dxa"/>
        <w:tblInd w:w="-998" w:type="dxa"/>
        <w:tblLook w:val="04A0" w:firstRow="1" w:lastRow="0" w:firstColumn="1" w:lastColumn="0" w:noHBand="0" w:noVBand="1"/>
      </w:tblPr>
      <w:tblGrid>
        <w:gridCol w:w="1129"/>
        <w:gridCol w:w="1180"/>
        <w:gridCol w:w="1180"/>
        <w:gridCol w:w="1179"/>
        <w:gridCol w:w="1179"/>
        <w:gridCol w:w="1065"/>
        <w:gridCol w:w="1179"/>
        <w:gridCol w:w="1379"/>
        <w:gridCol w:w="1076"/>
        <w:gridCol w:w="1076"/>
        <w:gridCol w:w="1365"/>
        <w:gridCol w:w="1436"/>
        <w:gridCol w:w="1485"/>
      </w:tblGrid>
      <w:tr w:rsidR="00C165B6" w14:paraId="216DF7B2" w14:textId="77777777" w:rsidTr="009A7DE0">
        <w:trPr>
          <w:trHeight w:val="273"/>
        </w:trPr>
        <w:tc>
          <w:tcPr>
            <w:tcW w:w="1133" w:type="dxa"/>
          </w:tcPr>
          <w:p w14:paraId="40EAC146" w14:textId="77777777" w:rsidR="009313DE" w:rsidRDefault="009313DE" w:rsidP="00987E40">
            <w:pPr>
              <w:jc w:val="center"/>
            </w:pPr>
          </w:p>
        </w:tc>
        <w:tc>
          <w:tcPr>
            <w:tcW w:w="1248" w:type="dxa"/>
          </w:tcPr>
          <w:p w14:paraId="09056609" w14:textId="77777777" w:rsidR="009313DE" w:rsidRDefault="009313DE" w:rsidP="00987E40">
            <w:pPr>
              <w:jc w:val="center"/>
            </w:pPr>
            <w:r>
              <w:t>Week 1</w:t>
            </w:r>
          </w:p>
        </w:tc>
        <w:tc>
          <w:tcPr>
            <w:tcW w:w="1248" w:type="dxa"/>
          </w:tcPr>
          <w:p w14:paraId="2F282550" w14:textId="77777777" w:rsidR="009313DE" w:rsidRDefault="009313DE" w:rsidP="00987E40">
            <w:pPr>
              <w:jc w:val="center"/>
            </w:pPr>
            <w:r>
              <w:t>Week 2</w:t>
            </w:r>
          </w:p>
        </w:tc>
        <w:tc>
          <w:tcPr>
            <w:tcW w:w="1246" w:type="dxa"/>
          </w:tcPr>
          <w:p w14:paraId="322C30D3" w14:textId="77777777" w:rsidR="009313DE" w:rsidRDefault="009313DE" w:rsidP="00987E40">
            <w:pPr>
              <w:jc w:val="center"/>
            </w:pPr>
            <w:r>
              <w:t>Week 3</w:t>
            </w:r>
          </w:p>
        </w:tc>
        <w:tc>
          <w:tcPr>
            <w:tcW w:w="1247" w:type="dxa"/>
          </w:tcPr>
          <w:p w14:paraId="6459E26C" w14:textId="77777777" w:rsidR="009313DE" w:rsidRDefault="009313DE" w:rsidP="00987E40">
            <w:pPr>
              <w:jc w:val="center"/>
            </w:pPr>
            <w:r>
              <w:t>Week 4</w:t>
            </w:r>
          </w:p>
        </w:tc>
        <w:tc>
          <w:tcPr>
            <w:tcW w:w="1113" w:type="dxa"/>
          </w:tcPr>
          <w:p w14:paraId="675025EB" w14:textId="77777777" w:rsidR="009313DE" w:rsidRDefault="009313DE" w:rsidP="00987E40">
            <w:pPr>
              <w:jc w:val="center"/>
            </w:pPr>
            <w:r>
              <w:t>Week 5</w:t>
            </w:r>
          </w:p>
        </w:tc>
        <w:tc>
          <w:tcPr>
            <w:tcW w:w="1247" w:type="dxa"/>
          </w:tcPr>
          <w:p w14:paraId="08CB9CAA" w14:textId="77777777" w:rsidR="009313DE" w:rsidRDefault="009313DE" w:rsidP="00987E40">
            <w:pPr>
              <w:jc w:val="center"/>
            </w:pPr>
            <w:r>
              <w:t>Week 6</w:t>
            </w:r>
          </w:p>
        </w:tc>
        <w:tc>
          <w:tcPr>
            <w:tcW w:w="1481" w:type="dxa"/>
          </w:tcPr>
          <w:p w14:paraId="0645D5A4" w14:textId="77777777" w:rsidR="009313DE" w:rsidRDefault="009313DE" w:rsidP="00987E40">
            <w:pPr>
              <w:jc w:val="center"/>
            </w:pPr>
            <w:r>
              <w:t>Week 7</w:t>
            </w:r>
          </w:p>
        </w:tc>
        <w:tc>
          <w:tcPr>
            <w:tcW w:w="1125" w:type="dxa"/>
          </w:tcPr>
          <w:p w14:paraId="4021AAAD" w14:textId="77777777" w:rsidR="009313DE" w:rsidRDefault="009313DE" w:rsidP="00987E40">
            <w:pPr>
              <w:jc w:val="center"/>
            </w:pPr>
            <w:r>
              <w:t>Week 8</w:t>
            </w:r>
          </w:p>
        </w:tc>
        <w:tc>
          <w:tcPr>
            <w:tcW w:w="1125" w:type="dxa"/>
          </w:tcPr>
          <w:p w14:paraId="669D8E3B" w14:textId="77777777" w:rsidR="009313DE" w:rsidRDefault="009313DE" w:rsidP="00987E40">
            <w:pPr>
              <w:jc w:val="center"/>
            </w:pPr>
            <w:r>
              <w:t>Week 9</w:t>
            </w:r>
          </w:p>
        </w:tc>
        <w:tc>
          <w:tcPr>
            <w:tcW w:w="1227" w:type="dxa"/>
          </w:tcPr>
          <w:p w14:paraId="4566500A" w14:textId="77777777" w:rsidR="009313DE" w:rsidRDefault="009313DE" w:rsidP="00987E40">
            <w:pPr>
              <w:jc w:val="center"/>
            </w:pPr>
            <w:r>
              <w:t>Week 10</w:t>
            </w:r>
          </w:p>
        </w:tc>
        <w:tc>
          <w:tcPr>
            <w:tcW w:w="1343" w:type="dxa"/>
          </w:tcPr>
          <w:p w14:paraId="01196AF9" w14:textId="77777777" w:rsidR="009313DE" w:rsidRDefault="009313DE" w:rsidP="00987E40">
            <w:pPr>
              <w:jc w:val="center"/>
            </w:pPr>
            <w:r>
              <w:t>Week 11</w:t>
            </w:r>
          </w:p>
        </w:tc>
        <w:tc>
          <w:tcPr>
            <w:tcW w:w="1125" w:type="dxa"/>
          </w:tcPr>
          <w:p w14:paraId="4729960B" w14:textId="77777777" w:rsidR="009313DE" w:rsidRDefault="009313DE" w:rsidP="00987E40">
            <w:pPr>
              <w:jc w:val="center"/>
            </w:pPr>
            <w:r>
              <w:t>Week 12</w:t>
            </w:r>
          </w:p>
        </w:tc>
      </w:tr>
      <w:tr w:rsidR="009A7DE0" w14:paraId="1C755A0F" w14:textId="77777777" w:rsidTr="009A7DE0">
        <w:trPr>
          <w:trHeight w:val="7617"/>
        </w:trPr>
        <w:tc>
          <w:tcPr>
            <w:tcW w:w="1133" w:type="dxa"/>
          </w:tcPr>
          <w:p w14:paraId="12C4227C" w14:textId="6D5ACF38" w:rsidR="009A7DE0" w:rsidRDefault="009A7DE0" w:rsidP="00987E40">
            <w:pPr>
              <w:jc w:val="center"/>
            </w:pPr>
            <w:r>
              <w:t>Summer</w:t>
            </w:r>
          </w:p>
        </w:tc>
        <w:tc>
          <w:tcPr>
            <w:tcW w:w="2496" w:type="dxa"/>
            <w:gridSpan w:val="2"/>
          </w:tcPr>
          <w:p w14:paraId="550DF747" w14:textId="770BCC47" w:rsidR="00FB4239" w:rsidRDefault="009A7DE0" w:rsidP="00FB4239">
            <w:pPr>
              <w:jc w:val="both"/>
            </w:pPr>
            <w:r>
              <w:t>1.</w:t>
            </w:r>
            <w:r w:rsidR="00FB4239">
              <w:t xml:space="preserve"> Pronouns and </w:t>
            </w:r>
            <w:r w:rsidR="00C165B6">
              <w:t>Persona</w:t>
            </w:r>
            <w:r w:rsidR="00365002">
              <w:t xml:space="preserve">l and </w:t>
            </w:r>
            <w:r w:rsidR="00FB4239">
              <w:t>Possessive Pronouns</w:t>
            </w:r>
          </w:p>
          <w:p w14:paraId="0BFB30A8" w14:textId="77777777" w:rsidR="00FB4239" w:rsidRDefault="00FB4239" w:rsidP="00FB4239">
            <w:pPr>
              <w:jc w:val="both"/>
            </w:pPr>
          </w:p>
          <w:p w14:paraId="1110C35C" w14:textId="13D43A82" w:rsidR="00FB4239" w:rsidRDefault="00FB4239" w:rsidP="00FB4239">
            <w:pPr>
              <w:jc w:val="both"/>
            </w:pPr>
            <w:r>
              <w:t>Word Families</w:t>
            </w:r>
          </w:p>
          <w:p w14:paraId="276198B1" w14:textId="77777777" w:rsidR="00FB4239" w:rsidRDefault="00FB4239" w:rsidP="00985839">
            <w:pPr>
              <w:jc w:val="both"/>
            </w:pPr>
          </w:p>
          <w:p w14:paraId="2E3C93FF" w14:textId="77777777" w:rsidR="00FB4239" w:rsidRDefault="00FB4239" w:rsidP="00985839">
            <w:pPr>
              <w:jc w:val="both"/>
            </w:pPr>
          </w:p>
          <w:p w14:paraId="43B519E8" w14:textId="77777777" w:rsidR="00FB4239" w:rsidRDefault="00FB4239" w:rsidP="00985839">
            <w:pPr>
              <w:jc w:val="both"/>
            </w:pPr>
          </w:p>
          <w:p w14:paraId="10DEF948" w14:textId="77777777" w:rsidR="00FB4239" w:rsidRDefault="00FB4239" w:rsidP="00985839">
            <w:pPr>
              <w:jc w:val="both"/>
            </w:pPr>
          </w:p>
          <w:p w14:paraId="7DC5303E" w14:textId="77777777" w:rsidR="009A7DE0" w:rsidRDefault="009A7DE0" w:rsidP="00985839">
            <w:pPr>
              <w:jc w:val="both"/>
            </w:pPr>
          </w:p>
          <w:p w14:paraId="7C451F6F" w14:textId="77777777" w:rsidR="009A7DE0" w:rsidRDefault="009A7DE0" w:rsidP="00985839">
            <w:pPr>
              <w:jc w:val="both"/>
            </w:pPr>
            <w:r>
              <w:t xml:space="preserve"> Terminology for pupils:  </w:t>
            </w:r>
          </w:p>
          <w:p w14:paraId="1456D466" w14:textId="77777777" w:rsidR="009A7DE0" w:rsidRDefault="009A7DE0" w:rsidP="00985839">
            <w:pPr>
              <w:jc w:val="both"/>
            </w:pPr>
            <w:r>
              <w:t>-ambiguity</w:t>
            </w:r>
          </w:p>
          <w:p w14:paraId="5A1C564F" w14:textId="77777777" w:rsidR="009A7DE0" w:rsidRDefault="009A7DE0" w:rsidP="00985839">
            <w:pPr>
              <w:jc w:val="both"/>
            </w:pPr>
          </w:p>
          <w:p w14:paraId="76D6A92F" w14:textId="77777777" w:rsidR="009A7DE0" w:rsidRDefault="009A7DE0" w:rsidP="00985839">
            <w:pPr>
              <w:jc w:val="both"/>
            </w:pPr>
          </w:p>
          <w:p w14:paraId="4AE6CA66" w14:textId="77777777" w:rsidR="009A7DE0" w:rsidRDefault="009A7DE0" w:rsidP="00985839">
            <w:pPr>
              <w:jc w:val="both"/>
            </w:pPr>
          </w:p>
          <w:p w14:paraId="0BAA2145" w14:textId="77777777" w:rsidR="009A7DE0" w:rsidRDefault="009A7DE0" w:rsidP="00985839">
            <w:pPr>
              <w:jc w:val="both"/>
            </w:pPr>
          </w:p>
          <w:p w14:paraId="40350DEF" w14:textId="77777777" w:rsidR="009A7DE0" w:rsidRDefault="009A7DE0" w:rsidP="00985839">
            <w:pPr>
              <w:jc w:val="both"/>
            </w:pPr>
          </w:p>
          <w:p w14:paraId="7E0DCE61" w14:textId="77777777" w:rsidR="009A7DE0" w:rsidRDefault="009A7DE0" w:rsidP="00985839">
            <w:pPr>
              <w:jc w:val="both"/>
            </w:pPr>
          </w:p>
          <w:p w14:paraId="68528D59" w14:textId="77777777" w:rsidR="009A7DE0" w:rsidRDefault="009A7DE0" w:rsidP="00985839">
            <w:pPr>
              <w:jc w:val="both"/>
            </w:pPr>
          </w:p>
          <w:p w14:paraId="66F673C1" w14:textId="77777777" w:rsidR="009A7DE0" w:rsidRDefault="009A7DE0" w:rsidP="00985839">
            <w:pPr>
              <w:jc w:val="both"/>
            </w:pPr>
          </w:p>
          <w:p w14:paraId="47B7D3A3" w14:textId="77777777" w:rsidR="009A7DE0" w:rsidRDefault="009A7DE0" w:rsidP="00985839">
            <w:pPr>
              <w:jc w:val="both"/>
            </w:pPr>
          </w:p>
          <w:p w14:paraId="7098FF47" w14:textId="77777777" w:rsidR="009A7DE0" w:rsidRDefault="009A7DE0" w:rsidP="00985839">
            <w:pPr>
              <w:jc w:val="both"/>
            </w:pPr>
          </w:p>
          <w:p w14:paraId="0E98A1D7" w14:textId="77777777" w:rsidR="009A7DE0" w:rsidRDefault="009A7DE0" w:rsidP="00985839">
            <w:pPr>
              <w:jc w:val="both"/>
            </w:pPr>
          </w:p>
          <w:p w14:paraId="04A7F96E" w14:textId="236BDE8A" w:rsidR="009A7DE0" w:rsidRDefault="009A7DE0" w:rsidP="00985839">
            <w:pPr>
              <w:jc w:val="both"/>
            </w:pPr>
          </w:p>
        </w:tc>
        <w:tc>
          <w:tcPr>
            <w:tcW w:w="8584" w:type="dxa"/>
            <w:gridSpan w:val="7"/>
          </w:tcPr>
          <w:p w14:paraId="3A3D00C9" w14:textId="1999D8DA" w:rsidR="00FB4239" w:rsidRDefault="009A7DE0" w:rsidP="00FB4239">
            <w:pPr>
              <w:jc w:val="both"/>
            </w:pPr>
            <w:r>
              <w:t>2.</w:t>
            </w:r>
            <w:r w:rsidR="00FB4239">
              <w:t xml:space="preserve"> Subordinate Clauses</w:t>
            </w:r>
            <w:r w:rsidR="00985F1E">
              <w:t xml:space="preserve"> – complex sentences – extending sentences by adding </w:t>
            </w:r>
            <w:r w:rsidR="007B1B09">
              <w:t>subordinate clauses</w:t>
            </w:r>
          </w:p>
          <w:p w14:paraId="0D3A11C3" w14:textId="77777777" w:rsidR="007B1B09" w:rsidRDefault="007B1B09" w:rsidP="00FB4239">
            <w:pPr>
              <w:jc w:val="both"/>
            </w:pPr>
          </w:p>
          <w:p w14:paraId="5154011A" w14:textId="491FFE73" w:rsidR="00FB4239" w:rsidRDefault="00FB4239" w:rsidP="00FB4239">
            <w:pPr>
              <w:jc w:val="both"/>
            </w:pPr>
            <w:r>
              <w:t>Writing Cohesive Paragraphs</w:t>
            </w:r>
            <w:r w:rsidR="007B1B09">
              <w:t xml:space="preserve"> – choosing the correct conjunction to create cohesion between two sentences</w:t>
            </w:r>
          </w:p>
          <w:p w14:paraId="789D9981" w14:textId="77777777" w:rsidR="007B1B09" w:rsidRDefault="007B1B09" w:rsidP="00FB4239">
            <w:pPr>
              <w:jc w:val="both"/>
            </w:pPr>
          </w:p>
          <w:p w14:paraId="0BB64973" w14:textId="77777777" w:rsidR="00827F81" w:rsidRDefault="00FB4239" w:rsidP="00FB4239">
            <w:pPr>
              <w:jc w:val="both"/>
            </w:pPr>
            <w:r>
              <w:t xml:space="preserve">Parenthesis – </w:t>
            </w:r>
            <w:r w:rsidR="00827F81">
              <w:t xml:space="preserve">Using </w:t>
            </w:r>
            <w:r>
              <w:t>Commas</w:t>
            </w:r>
            <w:r w:rsidR="00827F81">
              <w:t xml:space="preserve"> to indicate parenthesis</w:t>
            </w:r>
          </w:p>
          <w:p w14:paraId="1EBB135F" w14:textId="70FF42E5" w:rsidR="00FB4239" w:rsidRDefault="00827F81" w:rsidP="00FB4239">
            <w:pPr>
              <w:jc w:val="both"/>
            </w:pPr>
            <w:r>
              <w:t xml:space="preserve"> </w:t>
            </w:r>
          </w:p>
          <w:p w14:paraId="09E2DD96" w14:textId="0E174D14" w:rsidR="00FB4239" w:rsidRDefault="00FB4239" w:rsidP="00FB4239">
            <w:pPr>
              <w:jc w:val="both"/>
            </w:pPr>
            <w:r>
              <w:t>Homophones</w:t>
            </w:r>
            <w:r w:rsidR="00827F81">
              <w:t xml:space="preserve"> </w:t>
            </w:r>
            <w:r w:rsidR="006F1912">
              <w:t>–</w:t>
            </w:r>
            <w:r w:rsidR="00827F81">
              <w:t xml:space="preserve"> </w:t>
            </w:r>
            <w:r w:rsidR="006F1912">
              <w:t>Tricky and near homophones</w:t>
            </w:r>
          </w:p>
          <w:p w14:paraId="7D367521" w14:textId="77777777" w:rsidR="006F1912" w:rsidRDefault="006F1912" w:rsidP="00FB4239">
            <w:pPr>
              <w:jc w:val="both"/>
            </w:pPr>
          </w:p>
          <w:p w14:paraId="570391A4" w14:textId="47A96490" w:rsidR="004D0BE4" w:rsidRPr="00BA7447" w:rsidRDefault="00FB4239" w:rsidP="004D0BE4">
            <w:pPr>
              <w:jc w:val="both"/>
              <w:rPr>
                <w:highlight w:val="yellow"/>
              </w:rPr>
            </w:pPr>
            <w:r>
              <w:t>Adverbials/Fronted Adverbials</w:t>
            </w:r>
            <w:r w:rsidR="00950C53">
              <w:t xml:space="preserve"> – words and phrases to p</w:t>
            </w:r>
            <w:r w:rsidR="00BF3C5B">
              <w:t xml:space="preserve">rovide more information about the </w:t>
            </w:r>
            <w:r w:rsidR="00B621A2">
              <w:t>action in a sentence</w:t>
            </w:r>
            <w:r w:rsidR="004D0BE4">
              <w:t xml:space="preserve"> - </w:t>
            </w:r>
            <w:r w:rsidR="004D0BE4" w:rsidRPr="004D0BE4">
              <w:t>Using fronted adverbials</w:t>
            </w:r>
            <w:r w:rsidR="004D0BE4">
              <w:t>.</w:t>
            </w:r>
            <w:r w:rsidR="004D0BE4" w:rsidRPr="004D0BE4">
              <w:t xml:space="preserve"> Using commas after fronted adverbial. </w:t>
            </w:r>
          </w:p>
          <w:p w14:paraId="5F5B6E33" w14:textId="3EF71972" w:rsidR="00FB4239" w:rsidRDefault="00FB4239" w:rsidP="00FB4239">
            <w:pPr>
              <w:jc w:val="both"/>
            </w:pPr>
          </w:p>
          <w:p w14:paraId="7676C992" w14:textId="77777777" w:rsidR="00B621A2" w:rsidRDefault="00B621A2" w:rsidP="00FB4239">
            <w:pPr>
              <w:jc w:val="both"/>
            </w:pPr>
          </w:p>
          <w:p w14:paraId="519F88E5" w14:textId="3F474B77" w:rsidR="00FB4239" w:rsidRDefault="00FB4239" w:rsidP="00FB4239">
            <w:pPr>
              <w:jc w:val="both"/>
            </w:pPr>
            <w:r>
              <w:t>Dictionary Work</w:t>
            </w:r>
            <w:r w:rsidR="00B621A2">
              <w:t xml:space="preserve"> – correct the spelling mistakes</w:t>
            </w:r>
          </w:p>
          <w:p w14:paraId="461E2187" w14:textId="77777777" w:rsidR="00B621A2" w:rsidRDefault="00B621A2" w:rsidP="00FB4239">
            <w:pPr>
              <w:jc w:val="both"/>
            </w:pPr>
          </w:p>
          <w:p w14:paraId="4529B61A" w14:textId="07B90AD5" w:rsidR="00FB4239" w:rsidRDefault="00FB4239" w:rsidP="00FB4239">
            <w:pPr>
              <w:jc w:val="both"/>
            </w:pPr>
            <w:r>
              <w:t>Relative Clauses</w:t>
            </w:r>
            <w:r w:rsidR="00B621A2">
              <w:t xml:space="preserve"> </w:t>
            </w:r>
            <w:r w:rsidR="00C76CE9">
              <w:t>–</w:t>
            </w:r>
            <w:r w:rsidR="00B621A2">
              <w:t xml:space="preserve"> </w:t>
            </w:r>
            <w:r w:rsidR="00C76CE9">
              <w:t>giving additional information to a noun</w:t>
            </w:r>
            <w:r w:rsidR="000B4E94">
              <w:t xml:space="preserve"> by using a relative pronoun – that, which, who, whose</w:t>
            </w:r>
          </w:p>
          <w:p w14:paraId="7BD74B27" w14:textId="67160048" w:rsidR="009A7DE0" w:rsidRDefault="009A7DE0" w:rsidP="0020522F">
            <w:pPr>
              <w:jc w:val="both"/>
            </w:pPr>
          </w:p>
          <w:p w14:paraId="3253E7C6" w14:textId="77777777" w:rsidR="009A7DE0" w:rsidRDefault="009A7DE0" w:rsidP="0020522F">
            <w:pPr>
              <w:jc w:val="both"/>
            </w:pPr>
          </w:p>
          <w:p w14:paraId="2E923FE8" w14:textId="77777777" w:rsidR="009A7DE0" w:rsidRDefault="009A7DE0" w:rsidP="0020522F">
            <w:pPr>
              <w:jc w:val="both"/>
            </w:pPr>
            <w:r>
              <w:t xml:space="preserve"> Terminology for pupils: </w:t>
            </w:r>
          </w:p>
          <w:p w14:paraId="01207846" w14:textId="77777777" w:rsidR="009A7DE0" w:rsidRDefault="009A7DE0" w:rsidP="0020522F">
            <w:pPr>
              <w:jc w:val="both"/>
            </w:pPr>
            <w:r>
              <w:t xml:space="preserve">- </w:t>
            </w:r>
            <w:r w:rsidR="008A169B">
              <w:t>Parenthesis</w:t>
            </w:r>
          </w:p>
          <w:p w14:paraId="13599D7D" w14:textId="77777777" w:rsidR="008A169B" w:rsidRDefault="008A169B" w:rsidP="0020522F">
            <w:pPr>
              <w:jc w:val="both"/>
            </w:pPr>
            <w:r>
              <w:t>-Homophone</w:t>
            </w:r>
          </w:p>
          <w:p w14:paraId="454772D2" w14:textId="77777777" w:rsidR="00CF5EEF" w:rsidRDefault="00CF5EEF" w:rsidP="0020522F">
            <w:pPr>
              <w:jc w:val="both"/>
            </w:pPr>
            <w:r>
              <w:t>-Adverbials</w:t>
            </w:r>
          </w:p>
          <w:p w14:paraId="0BAD3BEC" w14:textId="05B9E846" w:rsidR="00CF5EEF" w:rsidRDefault="00CF5EEF" w:rsidP="0020522F">
            <w:pPr>
              <w:jc w:val="both"/>
            </w:pPr>
            <w:r>
              <w:t>-Relative Clause</w:t>
            </w:r>
          </w:p>
        </w:tc>
        <w:tc>
          <w:tcPr>
            <w:tcW w:w="1227" w:type="dxa"/>
          </w:tcPr>
          <w:p w14:paraId="6C3E40B9" w14:textId="55E28CBB" w:rsidR="00FB4239" w:rsidRDefault="009A7DE0" w:rsidP="00FB4239">
            <w:pPr>
              <w:jc w:val="both"/>
            </w:pPr>
            <w:r>
              <w:t>3.</w:t>
            </w:r>
            <w:r w:rsidR="00FB4239">
              <w:t xml:space="preserve"> Evaluating and Editing</w:t>
            </w:r>
          </w:p>
          <w:p w14:paraId="6FFDD777" w14:textId="1F7A42BB" w:rsidR="00AA48E9" w:rsidRDefault="00AA48E9" w:rsidP="00FB4239">
            <w:pPr>
              <w:jc w:val="both"/>
            </w:pPr>
            <w:r>
              <w:t>Uplevelling Sentences</w:t>
            </w:r>
            <w:r w:rsidR="0010764C">
              <w:t xml:space="preserve"> by editing and improving</w:t>
            </w:r>
          </w:p>
          <w:p w14:paraId="0FE08B14" w14:textId="61F82941" w:rsidR="009A7DE0" w:rsidRDefault="009A7DE0" w:rsidP="00567793">
            <w:pPr>
              <w:jc w:val="both"/>
            </w:pPr>
          </w:p>
        </w:tc>
        <w:tc>
          <w:tcPr>
            <w:tcW w:w="1343" w:type="dxa"/>
          </w:tcPr>
          <w:p w14:paraId="7373A733" w14:textId="34AA4A72" w:rsidR="00FB4239" w:rsidRDefault="009A7DE0" w:rsidP="00FB4239">
            <w:pPr>
              <w:jc w:val="both"/>
            </w:pPr>
            <w:r>
              <w:t>4.</w:t>
            </w:r>
            <w:r w:rsidR="00FB4239">
              <w:t xml:space="preserve"> Parenthesis </w:t>
            </w:r>
            <w:r w:rsidR="00324122">
              <w:t>–</w:t>
            </w:r>
            <w:r w:rsidR="00FB4239">
              <w:t xml:space="preserve"> Dashes</w:t>
            </w:r>
            <w:r w:rsidR="00324122">
              <w:t>, brackets and commas</w:t>
            </w:r>
          </w:p>
          <w:p w14:paraId="3444368A" w14:textId="41B98747" w:rsidR="009A7DE0" w:rsidRDefault="009A7DE0" w:rsidP="00BA5711">
            <w:pPr>
              <w:jc w:val="both"/>
            </w:pPr>
          </w:p>
        </w:tc>
        <w:tc>
          <w:tcPr>
            <w:tcW w:w="1125" w:type="dxa"/>
          </w:tcPr>
          <w:p w14:paraId="37ED0F6B" w14:textId="1A72B18F" w:rsidR="009A7DE0" w:rsidRDefault="009A7DE0" w:rsidP="00987E40">
            <w:pPr>
              <w:jc w:val="center"/>
            </w:pPr>
            <w:r>
              <w:t>Assessment</w:t>
            </w:r>
          </w:p>
        </w:tc>
      </w:tr>
    </w:tbl>
    <w:p w14:paraId="4CAF07D6" w14:textId="77777777" w:rsidR="00CF5EEF" w:rsidRDefault="00CF5EEF" w:rsidP="00866069"/>
    <w:p w14:paraId="27EDD645" w14:textId="537EEA66" w:rsidR="00866069" w:rsidRDefault="00866069" w:rsidP="009D20D8">
      <w:pPr>
        <w:jc w:val="center"/>
      </w:pPr>
      <w:r>
        <w:lastRenderedPageBreak/>
        <w:t xml:space="preserve">Yearly Overview – Year </w:t>
      </w:r>
      <w:r w:rsidR="009D20D8">
        <w:t>6</w:t>
      </w:r>
    </w:p>
    <w:p w14:paraId="1D0DE0CF" w14:textId="77777777" w:rsidR="0068163E" w:rsidRDefault="0068163E" w:rsidP="00866069"/>
    <w:tbl>
      <w:tblPr>
        <w:tblStyle w:val="TableGrid"/>
        <w:tblW w:w="15908" w:type="dxa"/>
        <w:tblInd w:w="-998" w:type="dxa"/>
        <w:tblLook w:val="04A0" w:firstRow="1" w:lastRow="0" w:firstColumn="1" w:lastColumn="0" w:noHBand="0" w:noVBand="1"/>
      </w:tblPr>
      <w:tblGrid>
        <w:gridCol w:w="1130"/>
        <w:gridCol w:w="1239"/>
        <w:gridCol w:w="1485"/>
        <w:gridCol w:w="1181"/>
        <w:gridCol w:w="1183"/>
        <w:gridCol w:w="1068"/>
        <w:gridCol w:w="1183"/>
        <w:gridCol w:w="1383"/>
        <w:gridCol w:w="1079"/>
        <w:gridCol w:w="1079"/>
        <w:gridCol w:w="1079"/>
        <w:gridCol w:w="1334"/>
        <w:gridCol w:w="1485"/>
      </w:tblGrid>
      <w:tr w:rsidR="004A3F72" w14:paraId="45BDA7FE" w14:textId="77777777" w:rsidTr="004A3F72">
        <w:trPr>
          <w:trHeight w:val="273"/>
        </w:trPr>
        <w:tc>
          <w:tcPr>
            <w:tcW w:w="1130" w:type="dxa"/>
          </w:tcPr>
          <w:p w14:paraId="107D7CE5" w14:textId="77777777" w:rsidR="0068163E" w:rsidRDefault="0068163E" w:rsidP="00987E40">
            <w:pPr>
              <w:jc w:val="center"/>
            </w:pPr>
          </w:p>
        </w:tc>
        <w:tc>
          <w:tcPr>
            <w:tcW w:w="1239" w:type="dxa"/>
          </w:tcPr>
          <w:p w14:paraId="392D16F6" w14:textId="77777777" w:rsidR="0068163E" w:rsidRDefault="0068163E" w:rsidP="00987E40">
            <w:pPr>
              <w:jc w:val="center"/>
            </w:pPr>
            <w:r>
              <w:t>Week 1</w:t>
            </w:r>
          </w:p>
        </w:tc>
        <w:tc>
          <w:tcPr>
            <w:tcW w:w="1485" w:type="dxa"/>
          </w:tcPr>
          <w:p w14:paraId="11D6B6EF" w14:textId="77777777" w:rsidR="0068163E" w:rsidRDefault="0068163E" w:rsidP="00987E40">
            <w:pPr>
              <w:jc w:val="center"/>
            </w:pPr>
            <w:r>
              <w:t>Week 2</w:t>
            </w:r>
          </w:p>
        </w:tc>
        <w:tc>
          <w:tcPr>
            <w:tcW w:w="1181" w:type="dxa"/>
          </w:tcPr>
          <w:p w14:paraId="7534A0F3" w14:textId="77777777" w:rsidR="0068163E" w:rsidRDefault="0068163E" w:rsidP="00987E40">
            <w:pPr>
              <w:jc w:val="center"/>
            </w:pPr>
            <w:r>
              <w:t>Week 3</w:t>
            </w:r>
          </w:p>
        </w:tc>
        <w:tc>
          <w:tcPr>
            <w:tcW w:w="1183" w:type="dxa"/>
          </w:tcPr>
          <w:p w14:paraId="7F0F77F8" w14:textId="77777777" w:rsidR="0068163E" w:rsidRDefault="0068163E" w:rsidP="00987E40">
            <w:pPr>
              <w:jc w:val="center"/>
            </w:pPr>
            <w:r>
              <w:t>Week 4</w:t>
            </w:r>
          </w:p>
        </w:tc>
        <w:tc>
          <w:tcPr>
            <w:tcW w:w="1068" w:type="dxa"/>
          </w:tcPr>
          <w:p w14:paraId="0F7A624D" w14:textId="77777777" w:rsidR="0068163E" w:rsidRDefault="0068163E" w:rsidP="00987E40">
            <w:pPr>
              <w:jc w:val="center"/>
            </w:pPr>
            <w:r>
              <w:t>Week 5</w:t>
            </w:r>
          </w:p>
        </w:tc>
        <w:tc>
          <w:tcPr>
            <w:tcW w:w="1183" w:type="dxa"/>
          </w:tcPr>
          <w:p w14:paraId="6519EB87" w14:textId="77777777" w:rsidR="0068163E" w:rsidRDefault="0068163E" w:rsidP="00987E40">
            <w:pPr>
              <w:jc w:val="center"/>
            </w:pPr>
            <w:r>
              <w:t>Week 6</w:t>
            </w:r>
          </w:p>
        </w:tc>
        <w:tc>
          <w:tcPr>
            <w:tcW w:w="1383" w:type="dxa"/>
          </w:tcPr>
          <w:p w14:paraId="2E6D85CB" w14:textId="77777777" w:rsidR="0068163E" w:rsidRDefault="0068163E" w:rsidP="00987E40">
            <w:pPr>
              <w:jc w:val="center"/>
            </w:pPr>
            <w:r>
              <w:t>Week 7</w:t>
            </w:r>
          </w:p>
        </w:tc>
        <w:tc>
          <w:tcPr>
            <w:tcW w:w="1079" w:type="dxa"/>
          </w:tcPr>
          <w:p w14:paraId="3AB277DD" w14:textId="77777777" w:rsidR="0068163E" w:rsidRDefault="0068163E" w:rsidP="00987E40">
            <w:pPr>
              <w:jc w:val="center"/>
            </w:pPr>
            <w:r>
              <w:t>Week 8</w:t>
            </w:r>
          </w:p>
        </w:tc>
        <w:tc>
          <w:tcPr>
            <w:tcW w:w="1079" w:type="dxa"/>
          </w:tcPr>
          <w:p w14:paraId="6BAD3F2F" w14:textId="77777777" w:rsidR="0068163E" w:rsidRDefault="0068163E" w:rsidP="00987E40">
            <w:pPr>
              <w:jc w:val="center"/>
            </w:pPr>
            <w:r>
              <w:t>Week 9</w:t>
            </w:r>
          </w:p>
        </w:tc>
        <w:tc>
          <w:tcPr>
            <w:tcW w:w="1079" w:type="dxa"/>
          </w:tcPr>
          <w:p w14:paraId="705DEF79" w14:textId="77777777" w:rsidR="0068163E" w:rsidRDefault="0068163E" w:rsidP="00987E40">
            <w:pPr>
              <w:jc w:val="center"/>
            </w:pPr>
            <w:r>
              <w:t>Week 10</w:t>
            </w:r>
          </w:p>
        </w:tc>
        <w:tc>
          <w:tcPr>
            <w:tcW w:w="1334" w:type="dxa"/>
          </w:tcPr>
          <w:p w14:paraId="5EB8E978" w14:textId="77777777" w:rsidR="0068163E" w:rsidRDefault="0068163E" w:rsidP="00987E40">
            <w:pPr>
              <w:jc w:val="center"/>
            </w:pPr>
            <w:r>
              <w:t>Week 11</w:t>
            </w:r>
          </w:p>
        </w:tc>
        <w:tc>
          <w:tcPr>
            <w:tcW w:w="1485" w:type="dxa"/>
          </w:tcPr>
          <w:p w14:paraId="76E18BD0" w14:textId="77777777" w:rsidR="0068163E" w:rsidRDefault="0068163E" w:rsidP="00987E40">
            <w:pPr>
              <w:jc w:val="center"/>
            </w:pPr>
            <w:r>
              <w:t>Week 12</w:t>
            </w:r>
          </w:p>
        </w:tc>
      </w:tr>
      <w:tr w:rsidR="004A3F72" w14:paraId="6BA866DB" w14:textId="77777777" w:rsidTr="004A3F72">
        <w:trPr>
          <w:trHeight w:val="596"/>
        </w:trPr>
        <w:tc>
          <w:tcPr>
            <w:tcW w:w="1130" w:type="dxa"/>
          </w:tcPr>
          <w:p w14:paraId="17E297D0" w14:textId="6D84C2B8" w:rsidR="004A3F72" w:rsidRDefault="004A3F72" w:rsidP="00987E40">
            <w:pPr>
              <w:jc w:val="center"/>
            </w:pPr>
            <w:r>
              <w:t>Autumn</w:t>
            </w:r>
          </w:p>
        </w:tc>
        <w:tc>
          <w:tcPr>
            <w:tcW w:w="5088" w:type="dxa"/>
            <w:gridSpan w:val="4"/>
          </w:tcPr>
          <w:p w14:paraId="1230C65F" w14:textId="77777777" w:rsidR="004A3F72" w:rsidRDefault="004A3F72" w:rsidP="005954E3">
            <w:pPr>
              <w:jc w:val="both"/>
            </w:pPr>
            <w:r>
              <w:t>1.Ready to Write</w:t>
            </w:r>
          </w:p>
          <w:p w14:paraId="15DDCBE1" w14:textId="77777777" w:rsidR="006B3262" w:rsidRDefault="006B3262" w:rsidP="005954E3">
            <w:pPr>
              <w:jc w:val="both"/>
            </w:pPr>
          </w:p>
          <w:p w14:paraId="4066B42B" w14:textId="77777777" w:rsidR="006B3262" w:rsidRDefault="006B3262" w:rsidP="005954E3">
            <w:pPr>
              <w:jc w:val="both"/>
            </w:pPr>
          </w:p>
          <w:p w14:paraId="7AEA34A5" w14:textId="77777777" w:rsidR="006B3262" w:rsidRDefault="006B3262" w:rsidP="005954E3">
            <w:pPr>
              <w:jc w:val="both"/>
            </w:pPr>
          </w:p>
          <w:p w14:paraId="44B8A512" w14:textId="77777777" w:rsidR="006B3262" w:rsidRDefault="006B3262" w:rsidP="005954E3">
            <w:pPr>
              <w:jc w:val="both"/>
            </w:pPr>
          </w:p>
          <w:p w14:paraId="230FDF88" w14:textId="0855531F" w:rsidR="006B3262" w:rsidRDefault="006B3262" w:rsidP="005954E3">
            <w:pPr>
              <w:jc w:val="both"/>
            </w:pPr>
          </w:p>
        </w:tc>
        <w:tc>
          <w:tcPr>
            <w:tcW w:w="2251" w:type="dxa"/>
            <w:gridSpan w:val="2"/>
          </w:tcPr>
          <w:p w14:paraId="00637DD8" w14:textId="2127C56F" w:rsidR="004A3F72" w:rsidRDefault="004A3F72" w:rsidP="005954E3">
            <w:pPr>
              <w:jc w:val="both"/>
            </w:pPr>
            <w:r>
              <w:t>2.Synonyms and Antonyms</w:t>
            </w:r>
          </w:p>
        </w:tc>
        <w:tc>
          <w:tcPr>
            <w:tcW w:w="3541" w:type="dxa"/>
            <w:gridSpan w:val="3"/>
          </w:tcPr>
          <w:p w14:paraId="1946EB7B" w14:textId="0CC49850" w:rsidR="004A3F72" w:rsidRDefault="004A3F72" w:rsidP="002C6BF9">
            <w:pPr>
              <w:jc w:val="both"/>
            </w:pPr>
            <w:r>
              <w:t>3.Word Clauses</w:t>
            </w:r>
          </w:p>
        </w:tc>
        <w:tc>
          <w:tcPr>
            <w:tcW w:w="2413" w:type="dxa"/>
            <w:gridSpan w:val="2"/>
          </w:tcPr>
          <w:p w14:paraId="1ECB15ED" w14:textId="10D81F66" w:rsidR="004A3F72" w:rsidRDefault="004A3F72" w:rsidP="00433E54">
            <w:pPr>
              <w:jc w:val="both"/>
            </w:pPr>
            <w:r>
              <w:t>4.Su</w:t>
            </w:r>
            <w:r w:rsidR="00A1139E">
              <w:t>b</w:t>
            </w:r>
            <w:r>
              <w:t>junctive Form</w:t>
            </w:r>
          </w:p>
        </w:tc>
        <w:tc>
          <w:tcPr>
            <w:tcW w:w="1485" w:type="dxa"/>
          </w:tcPr>
          <w:p w14:paraId="7014DE7D" w14:textId="2128BCE4" w:rsidR="004A3F72" w:rsidRDefault="004A3F72" w:rsidP="00987E40">
            <w:pPr>
              <w:jc w:val="center"/>
            </w:pPr>
            <w:r>
              <w:t>Assessment</w:t>
            </w:r>
          </w:p>
        </w:tc>
      </w:tr>
      <w:tr w:rsidR="004A3F72" w14:paraId="1EC89973" w14:textId="77777777" w:rsidTr="004A3F72">
        <w:trPr>
          <w:trHeight w:val="596"/>
        </w:trPr>
        <w:tc>
          <w:tcPr>
            <w:tcW w:w="1130" w:type="dxa"/>
          </w:tcPr>
          <w:p w14:paraId="550BD560" w14:textId="5ACA1B5B" w:rsidR="004A3F72" w:rsidRDefault="004A3F72" w:rsidP="00987E40">
            <w:pPr>
              <w:jc w:val="center"/>
            </w:pPr>
            <w:r>
              <w:t>Spring</w:t>
            </w:r>
          </w:p>
        </w:tc>
        <w:tc>
          <w:tcPr>
            <w:tcW w:w="2724" w:type="dxa"/>
            <w:gridSpan w:val="2"/>
          </w:tcPr>
          <w:p w14:paraId="22228F17" w14:textId="77777777" w:rsidR="004A3F72" w:rsidRDefault="004A3F72" w:rsidP="00697201">
            <w:pPr>
              <w:jc w:val="both"/>
            </w:pPr>
            <w:r>
              <w:t>1.Punctuation</w:t>
            </w:r>
          </w:p>
          <w:p w14:paraId="5B3CC702" w14:textId="77777777" w:rsidR="006B3262" w:rsidRDefault="006B3262" w:rsidP="00697201">
            <w:pPr>
              <w:jc w:val="both"/>
            </w:pPr>
          </w:p>
          <w:p w14:paraId="617AA7F2" w14:textId="77777777" w:rsidR="006B3262" w:rsidRDefault="006B3262" w:rsidP="00697201">
            <w:pPr>
              <w:jc w:val="both"/>
            </w:pPr>
          </w:p>
          <w:p w14:paraId="75A268E3" w14:textId="77777777" w:rsidR="006B3262" w:rsidRDefault="006B3262" w:rsidP="00697201">
            <w:pPr>
              <w:jc w:val="both"/>
            </w:pPr>
          </w:p>
          <w:p w14:paraId="4EA06A94" w14:textId="77777777" w:rsidR="006B3262" w:rsidRDefault="006B3262" w:rsidP="00697201">
            <w:pPr>
              <w:jc w:val="both"/>
            </w:pPr>
          </w:p>
          <w:p w14:paraId="6D43BE5B" w14:textId="6AD417C0" w:rsidR="006B3262" w:rsidRDefault="006B3262" w:rsidP="00697201">
            <w:pPr>
              <w:jc w:val="both"/>
            </w:pPr>
          </w:p>
        </w:tc>
        <w:tc>
          <w:tcPr>
            <w:tcW w:w="2364" w:type="dxa"/>
            <w:gridSpan w:val="2"/>
          </w:tcPr>
          <w:p w14:paraId="759A9609" w14:textId="64C22F58" w:rsidR="004A3F72" w:rsidRDefault="004A3F72" w:rsidP="003B5F64">
            <w:pPr>
              <w:jc w:val="both"/>
            </w:pPr>
            <w:r>
              <w:t>2.Active and Passive</w:t>
            </w:r>
          </w:p>
        </w:tc>
        <w:tc>
          <w:tcPr>
            <w:tcW w:w="3634" w:type="dxa"/>
            <w:gridSpan w:val="3"/>
          </w:tcPr>
          <w:p w14:paraId="276679D3" w14:textId="343E3198" w:rsidR="004A3F72" w:rsidRDefault="004A3F72" w:rsidP="009B0BE2">
            <w:pPr>
              <w:jc w:val="both"/>
            </w:pPr>
            <w:r>
              <w:t>3.Formal and Informal</w:t>
            </w:r>
          </w:p>
        </w:tc>
        <w:tc>
          <w:tcPr>
            <w:tcW w:w="3237" w:type="dxa"/>
            <w:gridSpan w:val="3"/>
          </w:tcPr>
          <w:p w14:paraId="6DA1E34B" w14:textId="7348DD8F" w:rsidR="004A3F72" w:rsidRDefault="004A3F72" w:rsidP="000D68D9">
            <w:pPr>
              <w:jc w:val="both"/>
            </w:pPr>
            <w:r>
              <w:t>4.Punctuation 2</w:t>
            </w:r>
          </w:p>
        </w:tc>
        <w:tc>
          <w:tcPr>
            <w:tcW w:w="1334" w:type="dxa"/>
          </w:tcPr>
          <w:p w14:paraId="7699A1B7" w14:textId="1A5DE2A2" w:rsidR="004A3F72" w:rsidRDefault="004A3F72" w:rsidP="00A45909">
            <w:pPr>
              <w:jc w:val="both"/>
            </w:pPr>
            <w:r>
              <w:t>5.Hyphens</w:t>
            </w:r>
          </w:p>
        </w:tc>
        <w:tc>
          <w:tcPr>
            <w:tcW w:w="1485" w:type="dxa"/>
          </w:tcPr>
          <w:p w14:paraId="7EDDD1DA" w14:textId="2E040DF8" w:rsidR="004A3F72" w:rsidRDefault="004A3F72" w:rsidP="00987E40">
            <w:pPr>
              <w:jc w:val="center"/>
            </w:pPr>
            <w:r>
              <w:t>Assessment</w:t>
            </w:r>
          </w:p>
        </w:tc>
      </w:tr>
      <w:tr w:rsidR="004A3F72" w14:paraId="7151D002" w14:textId="77777777" w:rsidTr="007F3568">
        <w:trPr>
          <w:trHeight w:val="596"/>
        </w:trPr>
        <w:tc>
          <w:tcPr>
            <w:tcW w:w="1130" w:type="dxa"/>
          </w:tcPr>
          <w:p w14:paraId="6C5CD686" w14:textId="2DA6DE98" w:rsidR="004A3F72" w:rsidRDefault="004A3F72" w:rsidP="00987E40">
            <w:pPr>
              <w:jc w:val="center"/>
            </w:pPr>
            <w:r>
              <w:t>Summer</w:t>
            </w:r>
          </w:p>
        </w:tc>
        <w:tc>
          <w:tcPr>
            <w:tcW w:w="1239" w:type="dxa"/>
          </w:tcPr>
          <w:p w14:paraId="2434AA2C" w14:textId="77777777" w:rsidR="004A3F72" w:rsidRDefault="004A3F72" w:rsidP="00697201">
            <w:pPr>
              <w:jc w:val="both"/>
            </w:pPr>
            <w:r>
              <w:t>Revision</w:t>
            </w:r>
          </w:p>
          <w:p w14:paraId="77684822" w14:textId="77777777" w:rsidR="006B3262" w:rsidRDefault="006B3262" w:rsidP="00697201">
            <w:pPr>
              <w:jc w:val="both"/>
            </w:pPr>
          </w:p>
          <w:p w14:paraId="16085C70" w14:textId="77777777" w:rsidR="006B3262" w:rsidRDefault="006B3262" w:rsidP="00697201">
            <w:pPr>
              <w:jc w:val="both"/>
            </w:pPr>
          </w:p>
          <w:p w14:paraId="75FD3344" w14:textId="77777777" w:rsidR="006B3262" w:rsidRDefault="006B3262" w:rsidP="00697201">
            <w:pPr>
              <w:jc w:val="both"/>
            </w:pPr>
          </w:p>
          <w:p w14:paraId="01AEE25D" w14:textId="77777777" w:rsidR="006B3262" w:rsidRDefault="006B3262" w:rsidP="00697201">
            <w:pPr>
              <w:jc w:val="both"/>
            </w:pPr>
          </w:p>
          <w:p w14:paraId="729E81DA" w14:textId="77777777" w:rsidR="006B3262" w:rsidRDefault="006B3262" w:rsidP="00697201">
            <w:pPr>
              <w:jc w:val="both"/>
            </w:pPr>
          </w:p>
          <w:p w14:paraId="409ED44E" w14:textId="15E0B978" w:rsidR="006B3262" w:rsidRDefault="006B3262" w:rsidP="00697201">
            <w:pPr>
              <w:jc w:val="both"/>
            </w:pPr>
          </w:p>
        </w:tc>
        <w:tc>
          <w:tcPr>
            <w:tcW w:w="1485" w:type="dxa"/>
          </w:tcPr>
          <w:p w14:paraId="7DEFEBEA" w14:textId="77777777" w:rsidR="004A3F72" w:rsidRDefault="004A3F72" w:rsidP="00697201">
            <w:pPr>
              <w:jc w:val="both"/>
            </w:pPr>
            <w:r>
              <w:t>Assessment</w:t>
            </w:r>
          </w:p>
          <w:p w14:paraId="28439778" w14:textId="3E468A2E" w:rsidR="004A3F72" w:rsidRDefault="004A3F72" w:rsidP="00697201">
            <w:pPr>
              <w:jc w:val="both"/>
            </w:pPr>
            <w:r>
              <w:t>(SATs)</w:t>
            </w:r>
          </w:p>
        </w:tc>
        <w:tc>
          <w:tcPr>
            <w:tcW w:w="5998" w:type="dxa"/>
            <w:gridSpan w:val="5"/>
          </w:tcPr>
          <w:p w14:paraId="616E0910" w14:textId="7CAAAD54" w:rsidR="004A3F72" w:rsidRDefault="004A3F72" w:rsidP="00E650D3">
            <w:pPr>
              <w:jc w:val="both"/>
            </w:pPr>
            <w:r>
              <w:t>1.Cohesion</w:t>
            </w:r>
          </w:p>
        </w:tc>
        <w:tc>
          <w:tcPr>
            <w:tcW w:w="4571" w:type="dxa"/>
            <w:gridSpan w:val="4"/>
          </w:tcPr>
          <w:p w14:paraId="1B442402" w14:textId="0DCA7D5A" w:rsidR="004A3F72" w:rsidRDefault="004A3F72" w:rsidP="004A3F72">
            <w:pPr>
              <w:jc w:val="both"/>
            </w:pPr>
            <w:r>
              <w:t>2.Consolidation (Key Stage 2)</w:t>
            </w:r>
          </w:p>
        </w:tc>
        <w:tc>
          <w:tcPr>
            <w:tcW w:w="1485" w:type="dxa"/>
          </w:tcPr>
          <w:p w14:paraId="20261DCC" w14:textId="0DA689C7" w:rsidR="004A3F72" w:rsidRDefault="004A3F72" w:rsidP="00987E40">
            <w:pPr>
              <w:jc w:val="center"/>
            </w:pPr>
            <w:r>
              <w:t>Assessment</w:t>
            </w:r>
          </w:p>
        </w:tc>
      </w:tr>
    </w:tbl>
    <w:p w14:paraId="1D5D7D89" w14:textId="77777777" w:rsidR="0068163E" w:rsidRDefault="0068163E" w:rsidP="0068163E">
      <w:pPr>
        <w:jc w:val="center"/>
      </w:pPr>
    </w:p>
    <w:p w14:paraId="42BB1197" w14:textId="77777777" w:rsidR="0068163E" w:rsidRDefault="0068163E" w:rsidP="00B82649">
      <w:pPr>
        <w:jc w:val="center"/>
      </w:pPr>
    </w:p>
    <w:p w14:paraId="1C6F5B98" w14:textId="77777777" w:rsidR="006B3262" w:rsidRDefault="006B3262" w:rsidP="00B82649">
      <w:pPr>
        <w:jc w:val="center"/>
      </w:pPr>
    </w:p>
    <w:p w14:paraId="4B73A274" w14:textId="77777777" w:rsidR="00A95F7B" w:rsidRDefault="00A95F7B" w:rsidP="00A95F7B"/>
    <w:p w14:paraId="4DBDAD42" w14:textId="399B014F" w:rsidR="00A95F7B" w:rsidRDefault="00A95F7B" w:rsidP="00A95F7B">
      <w:pPr>
        <w:jc w:val="center"/>
      </w:pPr>
      <w:r>
        <w:t>Year 6 –SPAG - Long Term Plan – Autumn</w:t>
      </w:r>
    </w:p>
    <w:tbl>
      <w:tblPr>
        <w:tblStyle w:val="TableGrid"/>
        <w:tblW w:w="15908" w:type="dxa"/>
        <w:tblInd w:w="-998" w:type="dxa"/>
        <w:tblLook w:val="04A0" w:firstRow="1" w:lastRow="0" w:firstColumn="1" w:lastColumn="0" w:noHBand="0" w:noVBand="1"/>
      </w:tblPr>
      <w:tblGrid>
        <w:gridCol w:w="1128"/>
        <w:gridCol w:w="1243"/>
        <w:gridCol w:w="1243"/>
        <w:gridCol w:w="1242"/>
        <w:gridCol w:w="1243"/>
        <w:gridCol w:w="979"/>
        <w:gridCol w:w="1111"/>
        <w:gridCol w:w="980"/>
        <w:gridCol w:w="979"/>
        <w:gridCol w:w="979"/>
        <w:gridCol w:w="2173"/>
        <w:gridCol w:w="1123"/>
        <w:gridCol w:w="1485"/>
      </w:tblGrid>
      <w:tr w:rsidR="00EA30E7" w14:paraId="554C0B39" w14:textId="77777777" w:rsidTr="00EA30E7">
        <w:trPr>
          <w:trHeight w:val="273"/>
        </w:trPr>
        <w:tc>
          <w:tcPr>
            <w:tcW w:w="1135" w:type="dxa"/>
          </w:tcPr>
          <w:p w14:paraId="061EDCC1" w14:textId="77777777" w:rsidR="0068163E" w:rsidRDefault="0068163E" w:rsidP="00987E40">
            <w:pPr>
              <w:jc w:val="center"/>
            </w:pPr>
          </w:p>
        </w:tc>
        <w:tc>
          <w:tcPr>
            <w:tcW w:w="1276" w:type="dxa"/>
          </w:tcPr>
          <w:p w14:paraId="6907873E" w14:textId="77777777" w:rsidR="0068163E" w:rsidRDefault="0068163E" w:rsidP="00987E40">
            <w:pPr>
              <w:jc w:val="center"/>
            </w:pPr>
            <w:r>
              <w:t>Week 1</w:t>
            </w:r>
          </w:p>
        </w:tc>
        <w:tc>
          <w:tcPr>
            <w:tcW w:w="1276" w:type="dxa"/>
          </w:tcPr>
          <w:p w14:paraId="60DC3907" w14:textId="77777777" w:rsidR="0068163E" w:rsidRDefault="0068163E" w:rsidP="00987E40">
            <w:pPr>
              <w:jc w:val="center"/>
            </w:pPr>
            <w:r>
              <w:t>Week 2</w:t>
            </w:r>
          </w:p>
        </w:tc>
        <w:tc>
          <w:tcPr>
            <w:tcW w:w="1275" w:type="dxa"/>
          </w:tcPr>
          <w:p w14:paraId="7B84A3C5" w14:textId="77777777" w:rsidR="0068163E" w:rsidRDefault="0068163E" w:rsidP="00987E40">
            <w:pPr>
              <w:jc w:val="center"/>
            </w:pPr>
            <w:r>
              <w:t>Week 3</w:t>
            </w:r>
          </w:p>
        </w:tc>
        <w:tc>
          <w:tcPr>
            <w:tcW w:w="1276" w:type="dxa"/>
          </w:tcPr>
          <w:p w14:paraId="2A8BC1CA" w14:textId="77777777" w:rsidR="0068163E" w:rsidRDefault="0068163E" w:rsidP="00987E40">
            <w:pPr>
              <w:jc w:val="center"/>
            </w:pPr>
            <w:r>
              <w:t>Week 4</w:t>
            </w:r>
          </w:p>
        </w:tc>
        <w:tc>
          <w:tcPr>
            <w:tcW w:w="992" w:type="dxa"/>
          </w:tcPr>
          <w:p w14:paraId="4E963AB9" w14:textId="77777777" w:rsidR="0068163E" w:rsidRDefault="0068163E" w:rsidP="00987E40">
            <w:pPr>
              <w:jc w:val="center"/>
            </w:pPr>
            <w:r>
              <w:t>Week 5</w:t>
            </w:r>
          </w:p>
        </w:tc>
        <w:tc>
          <w:tcPr>
            <w:tcW w:w="1134" w:type="dxa"/>
          </w:tcPr>
          <w:p w14:paraId="7457AAF6" w14:textId="77777777" w:rsidR="0068163E" w:rsidRDefault="0068163E" w:rsidP="00987E40">
            <w:pPr>
              <w:jc w:val="center"/>
            </w:pPr>
            <w:r>
              <w:t>Week 6</w:t>
            </w:r>
          </w:p>
        </w:tc>
        <w:tc>
          <w:tcPr>
            <w:tcW w:w="993" w:type="dxa"/>
          </w:tcPr>
          <w:p w14:paraId="6246A4D0" w14:textId="77777777" w:rsidR="0068163E" w:rsidRDefault="0068163E" w:rsidP="00987E40">
            <w:pPr>
              <w:jc w:val="center"/>
            </w:pPr>
            <w:r>
              <w:t>Week 7</w:t>
            </w:r>
          </w:p>
        </w:tc>
        <w:tc>
          <w:tcPr>
            <w:tcW w:w="992" w:type="dxa"/>
          </w:tcPr>
          <w:p w14:paraId="4B2DACBC" w14:textId="77777777" w:rsidR="0068163E" w:rsidRDefault="0068163E" w:rsidP="00987E40">
            <w:pPr>
              <w:jc w:val="center"/>
            </w:pPr>
            <w:r>
              <w:t>Week 8</w:t>
            </w:r>
          </w:p>
        </w:tc>
        <w:tc>
          <w:tcPr>
            <w:tcW w:w="992" w:type="dxa"/>
          </w:tcPr>
          <w:p w14:paraId="324874BA" w14:textId="77777777" w:rsidR="0068163E" w:rsidRDefault="0068163E" w:rsidP="00987E40">
            <w:pPr>
              <w:jc w:val="center"/>
            </w:pPr>
            <w:r>
              <w:t>Week 9</w:t>
            </w:r>
          </w:p>
        </w:tc>
        <w:tc>
          <w:tcPr>
            <w:tcW w:w="2273" w:type="dxa"/>
          </w:tcPr>
          <w:p w14:paraId="20B2C18A" w14:textId="77777777" w:rsidR="0068163E" w:rsidRDefault="0068163E" w:rsidP="00987E40">
            <w:pPr>
              <w:jc w:val="center"/>
            </w:pPr>
            <w:r>
              <w:t>Week 10</w:t>
            </w:r>
          </w:p>
        </w:tc>
        <w:tc>
          <w:tcPr>
            <w:tcW w:w="1147" w:type="dxa"/>
          </w:tcPr>
          <w:p w14:paraId="04B786EE" w14:textId="77777777" w:rsidR="0068163E" w:rsidRDefault="0068163E" w:rsidP="00987E40">
            <w:pPr>
              <w:jc w:val="center"/>
            </w:pPr>
            <w:r>
              <w:t>Week 11</w:t>
            </w:r>
          </w:p>
        </w:tc>
        <w:tc>
          <w:tcPr>
            <w:tcW w:w="1147" w:type="dxa"/>
          </w:tcPr>
          <w:p w14:paraId="0FC009FE" w14:textId="77777777" w:rsidR="0068163E" w:rsidRDefault="0068163E" w:rsidP="00987E40">
            <w:pPr>
              <w:jc w:val="center"/>
            </w:pPr>
            <w:r>
              <w:t>Week 12</w:t>
            </w:r>
          </w:p>
        </w:tc>
      </w:tr>
      <w:tr w:rsidR="00FE2DB2" w14:paraId="6CE4EA26" w14:textId="77777777" w:rsidTr="003015FF">
        <w:trPr>
          <w:trHeight w:val="7031"/>
        </w:trPr>
        <w:tc>
          <w:tcPr>
            <w:tcW w:w="1135" w:type="dxa"/>
          </w:tcPr>
          <w:p w14:paraId="61575B27" w14:textId="43FCA793" w:rsidR="00FE2DB2" w:rsidRDefault="00FE2DB2" w:rsidP="00987E40">
            <w:pPr>
              <w:jc w:val="center"/>
            </w:pPr>
            <w:r>
              <w:t>Autumn</w:t>
            </w:r>
          </w:p>
        </w:tc>
        <w:tc>
          <w:tcPr>
            <w:tcW w:w="5103" w:type="dxa"/>
            <w:gridSpan w:val="4"/>
          </w:tcPr>
          <w:p w14:paraId="71FCBD5E" w14:textId="77777777" w:rsidR="00FE2DB2" w:rsidRDefault="00FE2DB2" w:rsidP="00D70BC1">
            <w:pPr>
              <w:jc w:val="both"/>
            </w:pPr>
            <w:r>
              <w:t xml:space="preserve">1.Ready to Write </w:t>
            </w:r>
          </w:p>
          <w:p w14:paraId="0F30DAEC" w14:textId="77777777" w:rsidR="00FE2DB2" w:rsidRDefault="00FE2DB2" w:rsidP="00D70BC1">
            <w:pPr>
              <w:jc w:val="both"/>
            </w:pPr>
          </w:p>
          <w:p w14:paraId="14ADC344" w14:textId="77777777" w:rsidR="00FE2DB2" w:rsidRDefault="00FE2DB2" w:rsidP="00D70BC1">
            <w:pPr>
              <w:jc w:val="both"/>
            </w:pPr>
          </w:p>
          <w:p w14:paraId="2409E1BE" w14:textId="77777777" w:rsidR="00FE2DB2" w:rsidRDefault="00FE2DB2" w:rsidP="00D70BC1">
            <w:pPr>
              <w:jc w:val="both"/>
            </w:pPr>
            <w:r>
              <w:t>Using relative clauses beginning with who, which, where, when, whose, that or with an implied (</w:t>
            </w:r>
            <w:proofErr w:type="spellStart"/>
            <w:r>
              <w:t>ie</w:t>
            </w:r>
            <w:proofErr w:type="spellEnd"/>
            <w:r>
              <w:t xml:space="preserve"> omitted) relative pronoun.  </w:t>
            </w:r>
          </w:p>
          <w:p w14:paraId="3FC7BC83" w14:textId="77777777" w:rsidR="00FE2DB2" w:rsidRDefault="00FE2DB2" w:rsidP="00D70BC1">
            <w:pPr>
              <w:jc w:val="both"/>
            </w:pPr>
            <w:r>
              <w:t xml:space="preserve">Using modal verbs to indicate degrees of possibility. </w:t>
            </w:r>
          </w:p>
          <w:p w14:paraId="3FDFF7C6" w14:textId="77777777" w:rsidR="00FE2DB2" w:rsidRDefault="00FE2DB2" w:rsidP="00D70BC1">
            <w:pPr>
              <w:jc w:val="both"/>
            </w:pPr>
            <w:r>
              <w:t>Indicating degrees of possibility using modal verbs [for example, might, should, will, must].</w:t>
            </w:r>
          </w:p>
          <w:p w14:paraId="651CC522" w14:textId="77777777" w:rsidR="00FE2DB2" w:rsidRDefault="00FE2DB2" w:rsidP="00D70BC1">
            <w:pPr>
              <w:jc w:val="both"/>
            </w:pPr>
            <w:r>
              <w:t>Using adverbs to indicate degrees of possibility.</w:t>
            </w:r>
          </w:p>
          <w:p w14:paraId="17A8A10C" w14:textId="32A4E400" w:rsidR="00FE2DB2" w:rsidRDefault="00FE2DB2" w:rsidP="00D70BC1">
            <w:pPr>
              <w:jc w:val="both"/>
            </w:pPr>
            <w:r>
              <w:t>Indicating degrees of possibility using adverbs [for example, perhaps, surely].</w:t>
            </w:r>
          </w:p>
          <w:p w14:paraId="7DB8BD84" w14:textId="581FE1DD" w:rsidR="00FE2DB2" w:rsidRDefault="00FE2DB2" w:rsidP="00D70BC1">
            <w:pPr>
              <w:jc w:val="both"/>
            </w:pPr>
            <w:r>
              <w:t xml:space="preserve"> Using brackets, dashes or commas to indicate parenthesis.</w:t>
            </w:r>
          </w:p>
          <w:p w14:paraId="70418B51" w14:textId="77777777" w:rsidR="00FE2DB2" w:rsidRDefault="00FE2DB2" w:rsidP="00D70BC1">
            <w:pPr>
              <w:jc w:val="both"/>
            </w:pPr>
            <w:r>
              <w:t xml:space="preserve">Using expanded noun phrases to convey complicated information concisely.  </w:t>
            </w:r>
          </w:p>
          <w:p w14:paraId="301D6DB8" w14:textId="77777777" w:rsidR="00FE2DB2" w:rsidRDefault="00FE2DB2" w:rsidP="00D70BC1">
            <w:pPr>
              <w:jc w:val="both"/>
            </w:pPr>
            <w:r>
              <w:t>Using the perfect form of verbs to mark relationships of time and cause.</w:t>
            </w:r>
          </w:p>
          <w:p w14:paraId="32DE8E8A" w14:textId="4419E2C5" w:rsidR="00FE2DB2" w:rsidRDefault="00FE2DB2" w:rsidP="00D70BC1">
            <w:pPr>
              <w:jc w:val="both"/>
            </w:pPr>
            <w:r>
              <w:t>Using commas to clarify meaning or avoid ambiguity in writing</w:t>
            </w:r>
          </w:p>
        </w:tc>
        <w:tc>
          <w:tcPr>
            <w:tcW w:w="2126" w:type="dxa"/>
            <w:gridSpan w:val="2"/>
          </w:tcPr>
          <w:p w14:paraId="0210B7AB" w14:textId="77777777" w:rsidR="00FE2DB2" w:rsidRDefault="00FE2DB2" w:rsidP="00D743C4">
            <w:pPr>
              <w:jc w:val="both"/>
            </w:pPr>
            <w:r>
              <w:t xml:space="preserve">2.Synonyms and Antonyms  </w:t>
            </w:r>
          </w:p>
          <w:p w14:paraId="2785964B" w14:textId="77777777" w:rsidR="00FE2DB2" w:rsidRDefault="00FE2DB2" w:rsidP="00D743C4">
            <w:pPr>
              <w:jc w:val="both"/>
            </w:pPr>
          </w:p>
          <w:p w14:paraId="3F0ECA3C" w14:textId="77777777" w:rsidR="00FE2DB2" w:rsidRDefault="00FE2DB2" w:rsidP="00D743C4">
            <w:pPr>
              <w:jc w:val="both"/>
            </w:pPr>
            <w:r>
              <w:t>How words are related by meaning as synonyms and antonyms [for example, big, large, little].</w:t>
            </w:r>
          </w:p>
          <w:p w14:paraId="51AC0BAF" w14:textId="77777777" w:rsidR="00FE2DB2" w:rsidRDefault="00FE2DB2" w:rsidP="00D743C4">
            <w:pPr>
              <w:jc w:val="both"/>
            </w:pPr>
          </w:p>
          <w:p w14:paraId="1CEA0E7A" w14:textId="77777777" w:rsidR="00FE2DB2" w:rsidRDefault="00FE2DB2" w:rsidP="00D743C4">
            <w:pPr>
              <w:jc w:val="both"/>
            </w:pPr>
          </w:p>
          <w:p w14:paraId="34245B8C" w14:textId="7974ED1F" w:rsidR="00FE2DB2" w:rsidRDefault="00FE2DB2" w:rsidP="00D743C4">
            <w:pPr>
              <w:jc w:val="both"/>
            </w:pPr>
            <w:r>
              <w:t xml:space="preserve">Terminology for pupils:  </w:t>
            </w:r>
          </w:p>
          <w:p w14:paraId="13C14B5D" w14:textId="77777777" w:rsidR="00FE2DB2" w:rsidRDefault="00FE2DB2" w:rsidP="00D743C4">
            <w:pPr>
              <w:jc w:val="both"/>
            </w:pPr>
            <w:r>
              <w:t xml:space="preserve">-synonym  </w:t>
            </w:r>
          </w:p>
          <w:p w14:paraId="2031BFD3" w14:textId="13328266" w:rsidR="00FE2DB2" w:rsidRDefault="00FE2DB2" w:rsidP="00D743C4">
            <w:pPr>
              <w:jc w:val="both"/>
            </w:pPr>
            <w:r>
              <w:t>-antonym</w:t>
            </w:r>
          </w:p>
        </w:tc>
        <w:tc>
          <w:tcPr>
            <w:tcW w:w="2977" w:type="dxa"/>
            <w:gridSpan w:val="3"/>
          </w:tcPr>
          <w:p w14:paraId="12D289A9" w14:textId="77777777" w:rsidR="00FE2DB2" w:rsidRDefault="00FE2DB2" w:rsidP="005F4536">
            <w:pPr>
              <w:jc w:val="both"/>
            </w:pPr>
            <w:r>
              <w:t xml:space="preserve">3.Word Classes </w:t>
            </w:r>
          </w:p>
          <w:p w14:paraId="0D9F35CB" w14:textId="77777777" w:rsidR="00FE2DB2" w:rsidRDefault="00FE2DB2" w:rsidP="005F4536">
            <w:pPr>
              <w:jc w:val="both"/>
            </w:pPr>
          </w:p>
          <w:p w14:paraId="2A6F3A5E" w14:textId="77777777" w:rsidR="00FE2DB2" w:rsidRDefault="00FE2DB2" w:rsidP="005F4536">
            <w:pPr>
              <w:jc w:val="both"/>
            </w:pPr>
          </w:p>
          <w:p w14:paraId="77AB04E6" w14:textId="77777777" w:rsidR="00FE2DB2" w:rsidRDefault="00FE2DB2" w:rsidP="005F4536">
            <w:pPr>
              <w:jc w:val="both"/>
            </w:pPr>
            <w:r>
              <w:t xml:space="preserve">Terminology for pupils:  </w:t>
            </w:r>
          </w:p>
          <w:p w14:paraId="7598815E" w14:textId="77777777" w:rsidR="00FE2DB2" w:rsidRDefault="00FE2DB2" w:rsidP="005F4536">
            <w:pPr>
              <w:jc w:val="both"/>
            </w:pPr>
            <w:r>
              <w:t xml:space="preserve">-subject </w:t>
            </w:r>
          </w:p>
          <w:p w14:paraId="7FD45AF1" w14:textId="0DFE7343" w:rsidR="00FE2DB2" w:rsidRDefault="00FE2DB2" w:rsidP="005F4536">
            <w:pPr>
              <w:jc w:val="both"/>
            </w:pPr>
            <w:r>
              <w:t>-object</w:t>
            </w:r>
          </w:p>
        </w:tc>
        <w:tc>
          <w:tcPr>
            <w:tcW w:w="3420" w:type="dxa"/>
            <w:gridSpan w:val="2"/>
          </w:tcPr>
          <w:p w14:paraId="3EDB804D" w14:textId="6CC4842D" w:rsidR="00FE2DB2" w:rsidRPr="00734CF3" w:rsidRDefault="00FE2DB2" w:rsidP="00EF5972">
            <w:pPr>
              <w:jc w:val="both"/>
              <w:rPr>
                <w:sz w:val="22"/>
                <w:szCs w:val="22"/>
              </w:rPr>
            </w:pPr>
            <w:r w:rsidRPr="00734CF3">
              <w:rPr>
                <w:sz w:val="22"/>
                <w:szCs w:val="22"/>
              </w:rPr>
              <w:t xml:space="preserve">4.Subjunctive Form </w:t>
            </w:r>
          </w:p>
          <w:p w14:paraId="65519F70" w14:textId="77777777" w:rsidR="00FE2DB2" w:rsidRPr="00734CF3" w:rsidRDefault="00FE2DB2" w:rsidP="00EF5972">
            <w:pPr>
              <w:jc w:val="both"/>
              <w:rPr>
                <w:sz w:val="22"/>
                <w:szCs w:val="22"/>
              </w:rPr>
            </w:pPr>
            <w:r w:rsidRPr="00734CF3">
              <w:rPr>
                <w:sz w:val="22"/>
                <w:szCs w:val="22"/>
              </w:rPr>
              <w:t xml:space="preserve">Recognising vocabulary and structures that is appropriate for formal speech and writing, including subjunctive forms.  </w:t>
            </w:r>
          </w:p>
          <w:p w14:paraId="77253E47" w14:textId="77777777" w:rsidR="00FE2DB2" w:rsidRPr="00734CF3" w:rsidRDefault="00FE2DB2" w:rsidP="00EF5972">
            <w:pPr>
              <w:jc w:val="both"/>
              <w:rPr>
                <w:sz w:val="22"/>
                <w:szCs w:val="22"/>
              </w:rPr>
            </w:pPr>
            <w:r w:rsidRPr="00734CF3">
              <w:rPr>
                <w:sz w:val="22"/>
                <w:szCs w:val="22"/>
              </w:rPr>
              <w:t xml:space="preserve">The difference between vocabulary typical of informal speech and vocabulary appropriate for formal speech and writing [for example, find out – discover; ask for – request; go in – enter].  </w:t>
            </w:r>
          </w:p>
          <w:p w14:paraId="4292DEEC" w14:textId="77777777" w:rsidR="00FE2DB2" w:rsidRPr="00734CF3" w:rsidRDefault="00FE2DB2" w:rsidP="00EF5972">
            <w:pPr>
              <w:jc w:val="both"/>
              <w:rPr>
                <w:sz w:val="22"/>
                <w:szCs w:val="22"/>
              </w:rPr>
            </w:pPr>
            <w:r w:rsidRPr="00734CF3">
              <w:rPr>
                <w:sz w:val="22"/>
                <w:szCs w:val="22"/>
              </w:rPr>
              <w:t xml:space="preserve">The difference between structures typical of informal speech and structures appropriate for formal speech and writing [for example, the use of question tags: He’s your friend, isn’t </w:t>
            </w:r>
            <w:proofErr w:type="gramStart"/>
            <w:r w:rsidRPr="00734CF3">
              <w:rPr>
                <w:sz w:val="22"/>
                <w:szCs w:val="22"/>
              </w:rPr>
              <w:t>he?,</w:t>
            </w:r>
            <w:proofErr w:type="gramEnd"/>
            <w:r w:rsidRPr="00734CF3">
              <w:rPr>
                <w:sz w:val="22"/>
                <w:szCs w:val="22"/>
              </w:rPr>
              <w:t xml:space="preserve"> or the use of subjunctive forms such as If I were or </w:t>
            </w:r>
            <w:proofErr w:type="gramStart"/>
            <w:r w:rsidRPr="00734CF3">
              <w:rPr>
                <w:sz w:val="22"/>
                <w:szCs w:val="22"/>
              </w:rPr>
              <w:t>Were</w:t>
            </w:r>
            <w:proofErr w:type="gramEnd"/>
            <w:r w:rsidRPr="00734CF3">
              <w:rPr>
                <w:sz w:val="22"/>
                <w:szCs w:val="22"/>
              </w:rPr>
              <w:t xml:space="preserve"> they to come in some very formal writing and speech]. </w:t>
            </w:r>
          </w:p>
          <w:p w14:paraId="0E0C2D01" w14:textId="53280D4B" w:rsidR="00FE2DB2" w:rsidRDefault="00FE2DB2" w:rsidP="00EF5972">
            <w:pPr>
              <w:jc w:val="both"/>
            </w:pPr>
            <w:r w:rsidRPr="00734CF3">
              <w:rPr>
                <w:sz w:val="22"/>
                <w:szCs w:val="22"/>
              </w:rPr>
              <w:t>Recognising subjunctive forms.</w:t>
            </w:r>
          </w:p>
        </w:tc>
        <w:tc>
          <w:tcPr>
            <w:tcW w:w="1147" w:type="dxa"/>
          </w:tcPr>
          <w:p w14:paraId="042725E1" w14:textId="41C64B0F" w:rsidR="00FE2DB2" w:rsidRDefault="00FE2DB2" w:rsidP="00987E40">
            <w:pPr>
              <w:jc w:val="center"/>
            </w:pPr>
            <w:r>
              <w:t>Assessment</w:t>
            </w:r>
          </w:p>
        </w:tc>
      </w:tr>
    </w:tbl>
    <w:p w14:paraId="4072EB93" w14:textId="77777777" w:rsidR="0068163E" w:rsidRDefault="0068163E" w:rsidP="00734CF3"/>
    <w:p w14:paraId="04706C69" w14:textId="618E3583" w:rsidR="0068163E" w:rsidRDefault="00025A60" w:rsidP="00025A60">
      <w:pPr>
        <w:jc w:val="center"/>
      </w:pPr>
      <w:r>
        <w:lastRenderedPageBreak/>
        <w:t>Year 6 –SPAG - Long Term Plan – Spring</w:t>
      </w:r>
    </w:p>
    <w:tbl>
      <w:tblPr>
        <w:tblStyle w:val="TableGrid"/>
        <w:tblW w:w="15908" w:type="dxa"/>
        <w:tblInd w:w="-998" w:type="dxa"/>
        <w:tblLook w:val="04A0" w:firstRow="1" w:lastRow="0" w:firstColumn="1" w:lastColumn="0" w:noHBand="0" w:noVBand="1"/>
      </w:tblPr>
      <w:tblGrid>
        <w:gridCol w:w="1098"/>
        <w:gridCol w:w="1226"/>
        <w:gridCol w:w="1218"/>
        <w:gridCol w:w="1206"/>
        <w:gridCol w:w="1207"/>
        <w:gridCol w:w="1085"/>
        <w:gridCol w:w="1207"/>
        <w:gridCol w:w="1420"/>
        <w:gridCol w:w="1096"/>
        <w:gridCol w:w="1096"/>
        <w:gridCol w:w="1096"/>
        <w:gridCol w:w="1468"/>
        <w:gridCol w:w="1485"/>
      </w:tblGrid>
      <w:tr w:rsidR="004C3EAD" w14:paraId="3157C2F8" w14:textId="77777777" w:rsidTr="004C3EAD">
        <w:trPr>
          <w:trHeight w:val="273"/>
        </w:trPr>
        <w:tc>
          <w:tcPr>
            <w:tcW w:w="1098" w:type="dxa"/>
          </w:tcPr>
          <w:p w14:paraId="5736504E" w14:textId="77777777" w:rsidR="0068163E" w:rsidRDefault="0068163E" w:rsidP="00987E40">
            <w:pPr>
              <w:jc w:val="center"/>
            </w:pPr>
          </w:p>
        </w:tc>
        <w:tc>
          <w:tcPr>
            <w:tcW w:w="1226" w:type="dxa"/>
          </w:tcPr>
          <w:p w14:paraId="59B3A530" w14:textId="77777777" w:rsidR="0068163E" w:rsidRDefault="0068163E" w:rsidP="00987E40">
            <w:pPr>
              <w:jc w:val="center"/>
            </w:pPr>
            <w:r>
              <w:t>Week 1</w:t>
            </w:r>
          </w:p>
        </w:tc>
        <w:tc>
          <w:tcPr>
            <w:tcW w:w="1218" w:type="dxa"/>
          </w:tcPr>
          <w:p w14:paraId="5BD50F02" w14:textId="77777777" w:rsidR="0068163E" w:rsidRDefault="0068163E" w:rsidP="00987E40">
            <w:pPr>
              <w:jc w:val="center"/>
            </w:pPr>
            <w:r>
              <w:t>Week 2</w:t>
            </w:r>
          </w:p>
        </w:tc>
        <w:tc>
          <w:tcPr>
            <w:tcW w:w="1206" w:type="dxa"/>
          </w:tcPr>
          <w:p w14:paraId="17ADA123" w14:textId="77777777" w:rsidR="0068163E" w:rsidRDefault="0068163E" w:rsidP="00987E40">
            <w:pPr>
              <w:jc w:val="center"/>
            </w:pPr>
            <w:r>
              <w:t>Week 3</w:t>
            </w:r>
          </w:p>
        </w:tc>
        <w:tc>
          <w:tcPr>
            <w:tcW w:w="1207" w:type="dxa"/>
          </w:tcPr>
          <w:p w14:paraId="7B0B7448" w14:textId="77777777" w:rsidR="0068163E" w:rsidRDefault="0068163E" w:rsidP="00987E40">
            <w:pPr>
              <w:jc w:val="center"/>
            </w:pPr>
            <w:r>
              <w:t>Week 4</w:t>
            </w:r>
          </w:p>
        </w:tc>
        <w:tc>
          <w:tcPr>
            <w:tcW w:w="1085" w:type="dxa"/>
          </w:tcPr>
          <w:p w14:paraId="0178F3AF" w14:textId="77777777" w:rsidR="0068163E" w:rsidRDefault="0068163E" w:rsidP="00987E40">
            <w:pPr>
              <w:jc w:val="center"/>
            </w:pPr>
            <w:r>
              <w:t>Week 5</w:t>
            </w:r>
          </w:p>
        </w:tc>
        <w:tc>
          <w:tcPr>
            <w:tcW w:w="1207" w:type="dxa"/>
          </w:tcPr>
          <w:p w14:paraId="18292810" w14:textId="77777777" w:rsidR="0068163E" w:rsidRDefault="0068163E" w:rsidP="00987E40">
            <w:pPr>
              <w:jc w:val="center"/>
            </w:pPr>
            <w:r>
              <w:t>Week 6</w:t>
            </w:r>
          </w:p>
        </w:tc>
        <w:tc>
          <w:tcPr>
            <w:tcW w:w="1420" w:type="dxa"/>
          </w:tcPr>
          <w:p w14:paraId="7DF2BD16" w14:textId="77777777" w:rsidR="0068163E" w:rsidRDefault="0068163E" w:rsidP="00987E40">
            <w:pPr>
              <w:jc w:val="center"/>
            </w:pPr>
            <w:r>
              <w:t>Week 7</w:t>
            </w:r>
          </w:p>
        </w:tc>
        <w:tc>
          <w:tcPr>
            <w:tcW w:w="1096" w:type="dxa"/>
          </w:tcPr>
          <w:p w14:paraId="644CE113" w14:textId="77777777" w:rsidR="0068163E" w:rsidRDefault="0068163E" w:rsidP="00987E40">
            <w:pPr>
              <w:jc w:val="center"/>
            </w:pPr>
            <w:r>
              <w:t>Week 8</w:t>
            </w:r>
          </w:p>
        </w:tc>
        <w:tc>
          <w:tcPr>
            <w:tcW w:w="1096" w:type="dxa"/>
          </w:tcPr>
          <w:p w14:paraId="746383AB" w14:textId="77777777" w:rsidR="0068163E" w:rsidRDefault="0068163E" w:rsidP="00987E40">
            <w:pPr>
              <w:jc w:val="center"/>
            </w:pPr>
            <w:r>
              <w:t>Week 9</w:t>
            </w:r>
          </w:p>
        </w:tc>
        <w:tc>
          <w:tcPr>
            <w:tcW w:w="1096" w:type="dxa"/>
          </w:tcPr>
          <w:p w14:paraId="28BF3B4C" w14:textId="77777777" w:rsidR="0068163E" w:rsidRDefault="0068163E" w:rsidP="00987E40">
            <w:pPr>
              <w:jc w:val="center"/>
            </w:pPr>
            <w:r>
              <w:t>Week 10</w:t>
            </w:r>
          </w:p>
        </w:tc>
        <w:tc>
          <w:tcPr>
            <w:tcW w:w="1468" w:type="dxa"/>
          </w:tcPr>
          <w:p w14:paraId="4B5295F8" w14:textId="77777777" w:rsidR="0068163E" w:rsidRDefault="0068163E" w:rsidP="00987E40">
            <w:pPr>
              <w:jc w:val="center"/>
            </w:pPr>
            <w:r>
              <w:t>Week 11</w:t>
            </w:r>
          </w:p>
        </w:tc>
        <w:tc>
          <w:tcPr>
            <w:tcW w:w="1485" w:type="dxa"/>
          </w:tcPr>
          <w:p w14:paraId="3A50303F" w14:textId="77777777" w:rsidR="0068163E" w:rsidRDefault="0068163E" w:rsidP="00987E40">
            <w:pPr>
              <w:jc w:val="center"/>
            </w:pPr>
            <w:r>
              <w:t>Week 12</w:t>
            </w:r>
          </w:p>
        </w:tc>
      </w:tr>
      <w:tr w:rsidR="00326746" w14:paraId="518ED9F8" w14:textId="77777777" w:rsidTr="004C3EAD">
        <w:trPr>
          <w:trHeight w:val="1505"/>
        </w:trPr>
        <w:tc>
          <w:tcPr>
            <w:tcW w:w="1098" w:type="dxa"/>
            <w:vMerge w:val="restart"/>
          </w:tcPr>
          <w:p w14:paraId="0EDF7505" w14:textId="6F6E5B97" w:rsidR="00326746" w:rsidRDefault="00326746" w:rsidP="00987E40">
            <w:pPr>
              <w:jc w:val="center"/>
            </w:pPr>
            <w:r>
              <w:t>Spring</w:t>
            </w:r>
          </w:p>
        </w:tc>
        <w:tc>
          <w:tcPr>
            <w:tcW w:w="2444" w:type="dxa"/>
            <w:gridSpan w:val="2"/>
            <w:vMerge w:val="restart"/>
          </w:tcPr>
          <w:p w14:paraId="36CACE40" w14:textId="77777777" w:rsidR="00326746" w:rsidRDefault="00326746" w:rsidP="004E0A7E">
            <w:pPr>
              <w:jc w:val="both"/>
            </w:pPr>
            <w:r>
              <w:t xml:space="preserve">1.Punctuation1 </w:t>
            </w:r>
          </w:p>
          <w:p w14:paraId="4FD52E62" w14:textId="77777777" w:rsidR="00326746" w:rsidRDefault="00326746" w:rsidP="004E0A7E">
            <w:pPr>
              <w:jc w:val="both"/>
            </w:pPr>
          </w:p>
          <w:p w14:paraId="5EA91F33" w14:textId="77777777" w:rsidR="00326746" w:rsidRDefault="00326746" w:rsidP="004E0A7E">
            <w:pPr>
              <w:jc w:val="both"/>
            </w:pPr>
            <w:r>
              <w:t>Using a colon to introduce a list.</w:t>
            </w:r>
          </w:p>
          <w:p w14:paraId="7054C965" w14:textId="77777777" w:rsidR="00326746" w:rsidRDefault="00326746" w:rsidP="004E0A7E">
            <w:pPr>
              <w:jc w:val="both"/>
            </w:pPr>
          </w:p>
          <w:p w14:paraId="37388CD2" w14:textId="367CE472" w:rsidR="00326746" w:rsidRDefault="00326746" w:rsidP="004E0A7E">
            <w:pPr>
              <w:jc w:val="both"/>
            </w:pPr>
            <w:r>
              <w:t xml:space="preserve">Use of the colon to introduce a list. </w:t>
            </w:r>
          </w:p>
          <w:p w14:paraId="6195C2F1" w14:textId="77777777" w:rsidR="00326746" w:rsidRDefault="00326746" w:rsidP="004E0A7E">
            <w:pPr>
              <w:jc w:val="both"/>
            </w:pPr>
          </w:p>
          <w:p w14:paraId="303EB9E5" w14:textId="77777777" w:rsidR="00326746" w:rsidRDefault="00326746" w:rsidP="004E0A7E">
            <w:pPr>
              <w:jc w:val="both"/>
            </w:pPr>
            <w:r>
              <w:t xml:space="preserve">Use of semi-colons within lists. </w:t>
            </w:r>
          </w:p>
          <w:p w14:paraId="2F75C676" w14:textId="77777777" w:rsidR="00326746" w:rsidRDefault="00326746" w:rsidP="004E0A7E">
            <w:pPr>
              <w:jc w:val="both"/>
            </w:pPr>
          </w:p>
          <w:p w14:paraId="713C7052" w14:textId="716E4C66" w:rsidR="00326746" w:rsidRDefault="00326746" w:rsidP="004E0A7E">
            <w:pPr>
              <w:jc w:val="both"/>
            </w:pPr>
            <w:r>
              <w:t>Punctuating bullet points consistently.</w:t>
            </w:r>
          </w:p>
          <w:p w14:paraId="6ED946A1" w14:textId="77777777" w:rsidR="00326746" w:rsidRDefault="00326746" w:rsidP="004E0A7E">
            <w:pPr>
              <w:jc w:val="both"/>
            </w:pPr>
          </w:p>
          <w:p w14:paraId="7E674D3C" w14:textId="544B7BCD" w:rsidR="00326746" w:rsidRDefault="00326746" w:rsidP="004E0A7E">
            <w:pPr>
              <w:jc w:val="both"/>
            </w:pPr>
            <w:r>
              <w:t>Punctuation of bullet points to list information.</w:t>
            </w:r>
          </w:p>
          <w:p w14:paraId="2D141CEB" w14:textId="77777777" w:rsidR="00326746" w:rsidRDefault="00326746" w:rsidP="004E0A7E">
            <w:pPr>
              <w:jc w:val="both"/>
            </w:pPr>
          </w:p>
          <w:p w14:paraId="019B735F" w14:textId="77777777" w:rsidR="00326746" w:rsidRDefault="00326746" w:rsidP="004E0A7E">
            <w:pPr>
              <w:jc w:val="both"/>
            </w:pPr>
            <w:r>
              <w:t xml:space="preserve">Terminology for pupils: -colon  </w:t>
            </w:r>
          </w:p>
          <w:p w14:paraId="0C54FB66" w14:textId="77777777" w:rsidR="00326746" w:rsidRDefault="00326746" w:rsidP="004E0A7E">
            <w:pPr>
              <w:jc w:val="both"/>
            </w:pPr>
            <w:r>
              <w:t xml:space="preserve">-semi-colon  </w:t>
            </w:r>
          </w:p>
          <w:p w14:paraId="6FBFCD38" w14:textId="77777777" w:rsidR="00326746" w:rsidRDefault="00326746" w:rsidP="004E0A7E">
            <w:pPr>
              <w:jc w:val="both"/>
            </w:pPr>
            <w:r>
              <w:t>-bullet points</w:t>
            </w:r>
          </w:p>
          <w:p w14:paraId="65A54429" w14:textId="77777777" w:rsidR="00326746" w:rsidRDefault="00326746" w:rsidP="004E0A7E">
            <w:pPr>
              <w:jc w:val="both"/>
            </w:pPr>
          </w:p>
          <w:p w14:paraId="5590903A" w14:textId="77777777" w:rsidR="00326746" w:rsidRDefault="00326746" w:rsidP="004E0A7E">
            <w:pPr>
              <w:jc w:val="both"/>
            </w:pPr>
          </w:p>
          <w:p w14:paraId="60DDA789" w14:textId="75B7195D" w:rsidR="00326746" w:rsidRDefault="00326746" w:rsidP="004E0A7E">
            <w:pPr>
              <w:jc w:val="both"/>
            </w:pPr>
          </w:p>
        </w:tc>
        <w:tc>
          <w:tcPr>
            <w:tcW w:w="2413" w:type="dxa"/>
            <w:gridSpan w:val="2"/>
            <w:vMerge w:val="restart"/>
          </w:tcPr>
          <w:p w14:paraId="2B4A7CC7" w14:textId="77777777" w:rsidR="00326746" w:rsidRDefault="00326746" w:rsidP="002F3598">
            <w:pPr>
              <w:jc w:val="both"/>
            </w:pPr>
            <w:r>
              <w:t>2.Active and Passive</w:t>
            </w:r>
          </w:p>
          <w:p w14:paraId="4E33013F" w14:textId="77777777" w:rsidR="00326746" w:rsidRDefault="00326746" w:rsidP="002F3598">
            <w:pPr>
              <w:jc w:val="both"/>
            </w:pPr>
          </w:p>
          <w:p w14:paraId="3F6A5366" w14:textId="77777777" w:rsidR="00326746" w:rsidRDefault="00326746" w:rsidP="002F3598">
            <w:pPr>
              <w:jc w:val="both"/>
            </w:pPr>
            <w:r>
              <w:t xml:space="preserve">Using passive verbs to affect the presentation of information in a sentence. </w:t>
            </w:r>
          </w:p>
          <w:p w14:paraId="5749F278" w14:textId="77777777" w:rsidR="00326746" w:rsidRDefault="00326746" w:rsidP="002F3598">
            <w:pPr>
              <w:jc w:val="both"/>
            </w:pPr>
          </w:p>
          <w:p w14:paraId="265E622B" w14:textId="77777777" w:rsidR="00326746" w:rsidRDefault="00326746" w:rsidP="002F3598">
            <w:pPr>
              <w:jc w:val="both"/>
            </w:pPr>
            <w:r>
              <w:t xml:space="preserve">Use of the passive to affect the presentation of information in a sentence [for example, I broke the window in the greenhouse versus </w:t>
            </w:r>
            <w:proofErr w:type="gramStart"/>
            <w:r>
              <w:t>The</w:t>
            </w:r>
            <w:proofErr w:type="gramEnd"/>
            <w:r>
              <w:t xml:space="preserve"> window in the greenhouse was broken (by me)].</w:t>
            </w:r>
          </w:p>
          <w:p w14:paraId="38A3E977" w14:textId="77777777" w:rsidR="00326746" w:rsidRDefault="00326746" w:rsidP="002F3598">
            <w:pPr>
              <w:jc w:val="both"/>
            </w:pPr>
          </w:p>
          <w:p w14:paraId="5519F164" w14:textId="77777777" w:rsidR="00326746" w:rsidRDefault="00326746" w:rsidP="002F3598">
            <w:pPr>
              <w:jc w:val="both"/>
            </w:pPr>
          </w:p>
          <w:p w14:paraId="7F570E1C" w14:textId="77777777" w:rsidR="00326746" w:rsidRDefault="00326746" w:rsidP="002F3598">
            <w:pPr>
              <w:jc w:val="both"/>
            </w:pPr>
            <w:r>
              <w:t xml:space="preserve">Terminology for pupils: -active  </w:t>
            </w:r>
          </w:p>
          <w:p w14:paraId="39112AE9" w14:textId="6CF147A9" w:rsidR="00326746" w:rsidRDefault="00326746" w:rsidP="002F3598">
            <w:pPr>
              <w:jc w:val="both"/>
            </w:pPr>
            <w:r>
              <w:t>-passive</w:t>
            </w:r>
          </w:p>
        </w:tc>
        <w:tc>
          <w:tcPr>
            <w:tcW w:w="3712" w:type="dxa"/>
            <w:gridSpan w:val="3"/>
            <w:vMerge w:val="restart"/>
          </w:tcPr>
          <w:p w14:paraId="600DAE2E" w14:textId="77777777" w:rsidR="00326746" w:rsidRDefault="00326746" w:rsidP="00E70FD7">
            <w:pPr>
              <w:jc w:val="both"/>
            </w:pPr>
            <w:r>
              <w:t xml:space="preserve">3.Formal and Informal  </w:t>
            </w:r>
          </w:p>
          <w:p w14:paraId="37F47D08" w14:textId="77777777" w:rsidR="00326746" w:rsidRDefault="00326746" w:rsidP="00E70FD7">
            <w:pPr>
              <w:jc w:val="both"/>
            </w:pPr>
          </w:p>
          <w:p w14:paraId="3B4F6766" w14:textId="77777777" w:rsidR="00326746" w:rsidRDefault="00326746" w:rsidP="00E70FD7">
            <w:pPr>
              <w:jc w:val="both"/>
            </w:pPr>
            <w:r>
              <w:t xml:space="preserve">Recognising vocabulary and structures that is appropriate for formal speech and writing, including subjunctive forms. </w:t>
            </w:r>
          </w:p>
          <w:p w14:paraId="6183DD86" w14:textId="77777777" w:rsidR="00326746" w:rsidRDefault="00326746" w:rsidP="00E70FD7">
            <w:pPr>
              <w:jc w:val="both"/>
            </w:pPr>
          </w:p>
          <w:p w14:paraId="751CCA4E" w14:textId="77777777" w:rsidR="00326746" w:rsidRDefault="00326746" w:rsidP="00E70FD7">
            <w:pPr>
              <w:jc w:val="both"/>
            </w:pPr>
            <w:r>
              <w:t>The difference between vocabulary typical of informal speech and vocabulary appropriate for formal speech and writing [for example, find out – discover; ask for – request; go in – enter].</w:t>
            </w:r>
          </w:p>
          <w:p w14:paraId="071B93B6" w14:textId="77777777" w:rsidR="00326746" w:rsidRDefault="00326746" w:rsidP="00E70FD7">
            <w:pPr>
              <w:jc w:val="both"/>
            </w:pPr>
          </w:p>
          <w:p w14:paraId="6458E129" w14:textId="6C8A0CD7" w:rsidR="00326746" w:rsidRDefault="00326746" w:rsidP="00E70FD7">
            <w:pPr>
              <w:jc w:val="both"/>
            </w:pPr>
            <w:r>
              <w:t xml:space="preserve">The difference between structures typical of informal speech and structures appropriate for formal speech and writing [for example, the use of question tags: He’s your friend, isn’t </w:t>
            </w:r>
            <w:proofErr w:type="gramStart"/>
            <w:r>
              <w:t>he?,</w:t>
            </w:r>
            <w:proofErr w:type="gramEnd"/>
            <w:r>
              <w:t xml:space="preserve"> or the use of subjunctive forms such as If I were or </w:t>
            </w:r>
            <w:proofErr w:type="gramStart"/>
            <w:r>
              <w:t>Were</w:t>
            </w:r>
            <w:proofErr w:type="gramEnd"/>
            <w:r>
              <w:t xml:space="preserve"> they to come in some very formal writing and speech]</w:t>
            </w:r>
          </w:p>
        </w:tc>
        <w:tc>
          <w:tcPr>
            <w:tcW w:w="3288" w:type="dxa"/>
            <w:gridSpan w:val="3"/>
            <w:vMerge w:val="restart"/>
          </w:tcPr>
          <w:p w14:paraId="3316FBC6" w14:textId="224E5029" w:rsidR="00326746" w:rsidRDefault="00326746" w:rsidP="00194B01">
            <w:pPr>
              <w:jc w:val="both"/>
            </w:pPr>
            <w:r>
              <w:t xml:space="preserve">4.Punctuation 2  </w:t>
            </w:r>
          </w:p>
          <w:p w14:paraId="5F680A40" w14:textId="77777777" w:rsidR="00326746" w:rsidRDefault="00326746" w:rsidP="00194B01">
            <w:pPr>
              <w:jc w:val="both"/>
            </w:pPr>
            <w:r>
              <w:t xml:space="preserve">Using semi-colons to mark boundaries between independent clauses. </w:t>
            </w:r>
          </w:p>
          <w:p w14:paraId="753A4916" w14:textId="77777777" w:rsidR="00326746" w:rsidRDefault="00326746" w:rsidP="00194B01">
            <w:pPr>
              <w:jc w:val="both"/>
            </w:pPr>
          </w:p>
          <w:p w14:paraId="499FAB39" w14:textId="1B6D944D" w:rsidR="00326746" w:rsidRDefault="00326746" w:rsidP="00194B01">
            <w:pPr>
              <w:jc w:val="both"/>
            </w:pPr>
            <w:r>
              <w:t xml:space="preserve">Using colons to mark boundaries between independent clauses.  </w:t>
            </w:r>
          </w:p>
          <w:p w14:paraId="3C3BC814" w14:textId="2853A072" w:rsidR="00326746" w:rsidRDefault="00326746" w:rsidP="00194B01">
            <w:pPr>
              <w:jc w:val="both"/>
            </w:pPr>
            <w:r>
              <w:t>Using dashes to mark boundaries between independent clauses.</w:t>
            </w:r>
          </w:p>
          <w:p w14:paraId="5BF41E39" w14:textId="7B374D74" w:rsidR="00326746" w:rsidRDefault="00326746" w:rsidP="00194B01">
            <w:pPr>
              <w:jc w:val="both"/>
            </w:pPr>
            <w:r>
              <w:t xml:space="preserve">Use of the semi-colon to mark the boundary between independent clauses [for example, </w:t>
            </w:r>
            <w:proofErr w:type="gramStart"/>
            <w:r>
              <w:t>It’s</w:t>
            </w:r>
            <w:proofErr w:type="gramEnd"/>
            <w:r>
              <w:t xml:space="preserve"> raining; I’m fed up] (6G5.10) Use of the colon to mark the boundary between independent clauses.  </w:t>
            </w:r>
          </w:p>
          <w:p w14:paraId="2B0983A6" w14:textId="77777777" w:rsidR="00326746" w:rsidRDefault="00326746" w:rsidP="00194B01">
            <w:pPr>
              <w:jc w:val="both"/>
            </w:pPr>
            <w:r>
              <w:t>Use of the dash to mark the boundary between independent clauses.</w:t>
            </w:r>
          </w:p>
          <w:p w14:paraId="297B8125" w14:textId="2C04202D" w:rsidR="00326746" w:rsidRDefault="00326746" w:rsidP="00194B01">
            <w:pPr>
              <w:jc w:val="both"/>
            </w:pPr>
            <w:r>
              <w:t xml:space="preserve">Terminology for pupils: </w:t>
            </w:r>
          </w:p>
          <w:p w14:paraId="05EA0E6B" w14:textId="77777777" w:rsidR="00326746" w:rsidRDefault="00326746" w:rsidP="00194B01">
            <w:pPr>
              <w:jc w:val="both"/>
            </w:pPr>
            <w:r>
              <w:t xml:space="preserve">-colon </w:t>
            </w:r>
          </w:p>
          <w:p w14:paraId="00E16F23" w14:textId="0D8A18E7" w:rsidR="00326746" w:rsidRDefault="00326746" w:rsidP="00194B01">
            <w:pPr>
              <w:jc w:val="both"/>
            </w:pPr>
            <w:r>
              <w:t>-semi-colon</w:t>
            </w:r>
          </w:p>
        </w:tc>
        <w:tc>
          <w:tcPr>
            <w:tcW w:w="1468" w:type="dxa"/>
            <w:vMerge w:val="restart"/>
          </w:tcPr>
          <w:p w14:paraId="041EED8A" w14:textId="77777777" w:rsidR="00326746" w:rsidRDefault="00326746" w:rsidP="009C0AEE">
            <w:pPr>
              <w:jc w:val="both"/>
            </w:pPr>
            <w:r>
              <w:t>5.Hyphens Using hyphens to avoid ambiguity. How hyphens can be used to avoid ambiguity [for example, man eating shark versus man-eating shark, or recover versus re-cover].</w:t>
            </w:r>
          </w:p>
          <w:p w14:paraId="4DFA0F35" w14:textId="77777777" w:rsidR="00326746" w:rsidRDefault="00326746" w:rsidP="009C0AEE">
            <w:pPr>
              <w:jc w:val="both"/>
            </w:pPr>
          </w:p>
          <w:p w14:paraId="63714723" w14:textId="318B7451" w:rsidR="00326746" w:rsidRDefault="00326746" w:rsidP="009C0AEE">
            <w:pPr>
              <w:jc w:val="both"/>
            </w:pPr>
            <w:r>
              <w:t>Terminology for pupils: • (6G5.13) hyphen</w:t>
            </w:r>
          </w:p>
        </w:tc>
        <w:tc>
          <w:tcPr>
            <w:tcW w:w="1485" w:type="dxa"/>
          </w:tcPr>
          <w:p w14:paraId="6E460B49" w14:textId="77777777" w:rsidR="00326746" w:rsidRDefault="00216F1C" w:rsidP="00987E40">
            <w:pPr>
              <w:jc w:val="center"/>
            </w:pPr>
            <w:r>
              <w:t>Assessment</w:t>
            </w:r>
          </w:p>
          <w:p w14:paraId="7D11C68F" w14:textId="77777777" w:rsidR="00216F1C" w:rsidRDefault="00216F1C" w:rsidP="00987E40">
            <w:pPr>
              <w:jc w:val="center"/>
            </w:pPr>
          </w:p>
          <w:p w14:paraId="1E787C70" w14:textId="77777777" w:rsidR="00216F1C" w:rsidRDefault="00216F1C" w:rsidP="00987E40">
            <w:pPr>
              <w:jc w:val="center"/>
            </w:pPr>
          </w:p>
          <w:p w14:paraId="3C058605" w14:textId="77777777" w:rsidR="00216F1C" w:rsidRDefault="00216F1C" w:rsidP="00987E40">
            <w:pPr>
              <w:jc w:val="center"/>
            </w:pPr>
          </w:p>
          <w:p w14:paraId="23DF94E2" w14:textId="77777777" w:rsidR="00216F1C" w:rsidRDefault="00216F1C" w:rsidP="00987E40">
            <w:pPr>
              <w:jc w:val="center"/>
            </w:pPr>
          </w:p>
          <w:p w14:paraId="0F5F5288" w14:textId="77777777" w:rsidR="00216F1C" w:rsidRDefault="00216F1C" w:rsidP="00987E40">
            <w:pPr>
              <w:jc w:val="center"/>
            </w:pPr>
          </w:p>
          <w:p w14:paraId="7DB4BF78" w14:textId="77777777" w:rsidR="00216F1C" w:rsidRDefault="00216F1C" w:rsidP="00987E40">
            <w:pPr>
              <w:jc w:val="center"/>
            </w:pPr>
          </w:p>
          <w:p w14:paraId="33DDA6F5" w14:textId="77777777" w:rsidR="00216F1C" w:rsidRDefault="00216F1C" w:rsidP="00987E40">
            <w:pPr>
              <w:jc w:val="center"/>
            </w:pPr>
          </w:p>
          <w:p w14:paraId="0D747E08" w14:textId="77777777" w:rsidR="00216F1C" w:rsidRDefault="00216F1C" w:rsidP="00987E40">
            <w:pPr>
              <w:jc w:val="center"/>
            </w:pPr>
          </w:p>
          <w:p w14:paraId="15E53974" w14:textId="77777777" w:rsidR="00216F1C" w:rsidRDefault="00216F1C" w:rsidP="00987E40">
            <w:pPr>
              <w:jc w:val="center"/>
            </w:pPr>
          </w:p>
          <w:p w14:paraId="6094F1AE" w14:textId="77777777" w:rsidR="00216F1C" w:rsidRDefault="00216F1C" w:rsidP="00987E40">
            <w:pPr>
              <w:jc w:val="center"/>
            </w:pPr>
          </w:p>
          <w:p w14:paraId="5A6CE8D0" w14:textId="77777777" w:rsidR="00216F1C" w:rsidRDefault="00216F1C" w:rsidP="00987E40">
            <w:pPr>
              <w:jc w:val="center"/>
            </w:pPr>
          </w:p>
          <w:p w14:paraId="05B5AB26" w14:textId="77777777" w:rsidR="00216F1C" w:rsidRDefault="00216F1C" w:rsidP="00987E40">
            <w:pPr>
              <w:jc w:val="center"/>
            </w:pPr>
          </w:p>
          <w:p w14:paraId="5B9DF037" w14:textId="77777777" w:rsidR="00216F1C" w:rsidRDefault="00216F1C" w:rsidP="00987E40">
            <w:pPr>
              <w:jc w:val="center"/>
            </w:pPr>
          </w:p>
          <w:p w14:paraId="2E3A2066" w14:textId="77777777" w:rsidR="00216F1C" w:rsidRDefault="00216F1C" w:rsidP="00987E40">
            <w:pPr>
              <w:jc w:val="center"/>
            </w:pPr>
          </w:p>
          <w:p w14:paraId="362F82F1" w14:textId="77777777" w:rsidR="00216F1C" w:rsidRDefault="00216F1C" w:rsidP="00987E40">
            <w:pPr>
              <w:jc w:val="center"/>
            </w:pPr>
          </w:p>
          <w:p w14:paraId="5D0D388B" w14:textId="77777777" w:rsidR="00216F1C" w:rsidRDefault="00216F1C" w:rsidP="00987E40">
            <w:pPr>
              <w:jc w:val="center"/>
            </w:pPr>
          </w:p>
          <w:p w14:paraId="0F954669" w14:textId="77777777" w:rsidR="00216F1C" w:rsidRDefault="00216F1C" w:rsidP="00987E40">
            <w:pPr>
              <w:jc w:val="center"/>
            </w:pPr>
          </w:p>
          <w:p w14:paraId="573115CE" w14:textId="77777777" w:rsidR="00216F1C" w:rsidRDefault="00216F1C" w:rsidP="00987E40">
            <w:pPr>
              <w:jc w:val="center"/>
            </w:pPr>
          </w:p>
          <w:p w14:paraId="5509CC05" w14:textId="77777777" w:rsidR="00216F1C" w:rsidRDefault="00216F1C" w:rsidP="00987E40">
            <w:pPr>
              <w:jc w:val="center"/>
            </w:pPr>
          </w:p>
          <w:p w14:paraId="0BC2F71D" w14:textId="0E9F4EFA" w:rsidR="00216F1C" w:rsidRDefault="00216F1C" w:rsidP="00216F1C"/>
        </w:tc>
      </w:tr>
      <w:tr w:rsidR="00326746" w14:paraId="0BA760A9" w14:textId="77777777" w:rsidTr="004C3EAD">
        <w:trPr>
          <w:trHeight w:val="273"/>
        </w:trPr>
        <w:tc>
          <w:tcPr>
            <w:tcW w:w="1098" w:type="dxa"/>
            <w:vMerge/>
          </w:tcPr>
          <w:p w14:paraId="475AFCE7" w14:textId="77777777" w:rsidR="009C0AEE" w:rsidRDefault="009C0AEE" w:rsidP="00987E40">
            <w:pPr>
              <w:jc w:val="center"/>
            </w:pPr>
          </w:p>
        </w:tc>
        <w:tc>
          <w:tcPr>
            <w:tcW w:w="2444" w:type="dxa"/>
            <w:gridSpan w:val="2"/>
            <w:vMerge/>
          </w:tcPr>
          <w:p w14:paraId="3B211715" w14:textId="77777777" w:rsidR="009C0AEE" w:rsidRDefault="009C0AEE" w:rsidP="00987E40">
            <w:pPr>
              <w:jc w:val="center"/>
            </w:pPr>
          </w:p>
        </w:tc>
        <w:tc>
          <w:tcPr>
            <w:tcW w:w="2413" w:type="dxa"/>
            <w:gridSpan w:val="2"/>
            <w:vMerge/>
          </w:tcPr>
          <w:p w14:paraId="54D83297" w14:textId="77777777" w:rsidR="009C0AEE" w:rsidRDefault="009C0AEE" w:rsidP="00987E40">
            <w:pPr>
              <w:jc w:val="center"/>
            </w:pPr>
          </w:p>
        </w:tc>
        <w:tc>
          <w:tcPr>
            <w:tcW w:w="3712" w:type="dxa"/>
            <w:gridSpan w:val="3"/>
            <w:vMerge/>
          </w:tcPr>
          <w:p w14:paraId="4945E4D4" w14:textId="77777777" w:rsidR="009C0AEE" w:rsidRDefault="009C0AEE" w:rsidP="00987E40">
            <w:pPr>
              <w:jc w:val="center"/>
            </w:pPr>
          </w:p>
        </w:tc>
        <w:tc>
          <w:tcPr>
            <w:tcW w:w="3288" w:type="dxa"/>
            <w:gridSpan w:val="3"/>
            <w:vMerge/>
          </w:tcPr>
          <w:p w14:paraId="4C4DD3B7" w14:textId="77777777" w:rsidR="009C0AEE" w:rsidRDefault="009C0AEE" w:rsidP="00987E40">
            <w:pPr>
              <w:jc w:val="center"/>
            </w:pPr>
          </w:p>
        </w:tc>
        <w:tc>
          <w:tcPr>
            <w:tcW w:w="1468" w:type="dxa"/>
            <w:vMerge/>
          </w:tcPr>
          <w:p w14:paraId="60BFE214" w14:textId="77777777" w:rsidR="009C0AEE" w:rsidRDefault="009C0AEE" w:rsidP="00987E40">
            <w:pPr>
              <w:jc w:val="center"/>
            </w:pPr>
          </w:p>
        </w:tc>
        <w:tc>
          <w:tcPr>
            <w:tcW w:w="1485" w:type="dxa"/>
          </w:tcPr>
          <w:p w14:paraId="3C5107DC" w14:textId="77777777" w:rsidR="009C0AEE" w:rsidRDefault="009C0AEE" w:rsidP="00987E40">
            <w:pPr>
              <w:jc w:val="center"/>
            </w:pPr>
          </w:p>
        </w:tc>
      </w:tr>
    </w:tbl>
    <w:p w14:paraId="1E84ACED" w14:textId="77777777" w:rsidR="004C3EAD" w:rsidRDefault="004C3EAD" w:rsidP="004C3EAD"/>
    <w:p w14:paraId="53167CF0" w14:textId="2B65750A" w:rsidR="0068163E" w:rsidRDefault="004C3EAD" w:rsidP="004C3EAD">
      <w:pPr>
        <w:jc w:val="center"/>
      </w:pPr>
      <w:r>
        <w:lastRenderedPageBreak/>
        <w:t>Year 6 –SPAG - Long Term Plan – Summer</w:t>
      </w:r>
    </w:p>
    <w:tbl>
      <w:tblPr>
        <w:tblStyle w:val="TableGrid"/>
        <w:tblW w:w="15908" w:type="dxa"/>
        <w:tblInd w:w="-998" w:type="dxa"/>
        <w:tblLook w:val="04A0" w:firstRow="1" w:lastRow="0" w:firstColumn="1" w:lastColumn="0" w:noHBand="0" w:noVBand="1"/>
      </w:tblPr>
      <w:tblGrid>
        <w:gridCol w:w="1129"/>
        <w:gridCol w:w="1250"/>
        <w:gridCol w:w="1485"/>
        <w:gridCol w:w="1211"/>
        <w:gridCol w:w="1213"/>
        <w:gridCol w:w="1089"/>
        <w:gridCol w:w="1213"/>
        <w:gridCol w:w="1429"/>
        <w:gridCol w:w="1101"/>
        <w:gridCol w:w="1101"/>
        <w:gridCol w:w="1101"/>
        <w:gridCol w:w="1101"/>
        <w:gridCol w:w="1485"/>
      </w:tblGrid>
      <w:tr w:rsidR="00237213" w14:paraId="7189BBBD" w14:textId="77777777" w:rsidTr="003C08A0">
        <w:trPr>
          <w:trHeight w:val="273"/>
        </w:trPr>
        <w:tc>
          <w:tcPr>
            <w:tcW w:w="1133" w:type="dxa"/>
          </w:tcPr>
          <w:p w14:paraId="63A28CC2" w14:textId="77777777" w:rsidR="0068163E" w:rsidRDefault="0068163E" w:rsidP="00987E40">
            <w:pPr>
              <w:jc w:val="center"/>
            </w:pPr>
          </w:p>
        </w:tc>
        <w:tc>
          <w:tcPr>
            <w:tcW w:w="1266" w:type="dxa"/>
          </w:tcPr>
          <w:p w14:paraId="6DFECA7C" w14:textId="77777777" w:rsidR="0068163E" w:rsidRDefault="0068163E" w:rsidP="00987E40">
            <w:pPr>
              <w:jc w:val="center"/>
            </w:pPr>
            <w:r>
              <w:t>Week 1</w:t>
            </w:r>
          </w:p>
        </w:tc>
        <w:tc>
          <w:tcPr>
            <w:tcW w:w="1485" w:type="dxa"/>
          </w:tcPr>
          <w:p w14:paraId="62AAF958" w14:textId="77777777" w:rsidR="0068163E" w:rsidRDefault="0068163E" w:rsidP="00987E40">
            <w:pPr>
              <w:jc w:val="center"/>
            </w:pPr>
            <w:r>
              <w:t>Week 2</w:t>
            </w:r>
          </w:p>
        </w:tc>
        <w:tc>
          <w:tcPr>
            <w:tcW w:w="1252" w:type="dxa"/>
          </w:tcPr>
          <w:p w14:paraId="542CA060" w14:textId="77777777" w:rsidR="0068163E" w:rsidRDefault="0068163E" w:rsidP="00987E40">
            <w:pPr>
              <w:jc w:val="center"/>
            </w:pPr>
            <w:r>
              <w:t>Week 3</w:t>
            </w:r>
          </w:p>
        </w:tc>
        <w:tc>
          <w:tcPr>
            <w:tcW w:w="1254" w:type="dxa"/>
          </w:tcPr>
          <w:p w14:paraId="4F1162EF" w14:textId="77777777" w:rsidR="0068163E" w:rsidRDefault="0068163E" w:rsidP="00987E40">
            <w:pPr>
              <w:jc w:val="center"/>
            </w:pPr>
            <w:r>
              <w:t>Week 4</w:t>
            </w:r>
          </w:p>
        </w:tc>
        <w:tc>
          <w:tcPr>
            <w:tcW w:w="1118" w:type="dxa"/>
          </w:tcPr>
          <w:p w14:paraId="690D3F6B" w14:textId="77777777" w:rsidR="0068163E" w:rsidRDefault="0068163E" w:rsidP="00987E40">
            <w:pPr>
              <w:jc w:val="center"/>
            </w:pPr>
            <w:r>
              <w:t>Week 5</w:t>
            </w:r>
          </w:p>
        </w:tc>
        <w:tc>
          <w:tcPr>
            <w:tcW w:w="1254" w:type="dxa"/>
          </w:tcPr>
          <w:p w14:paraId="3C46C87C" w14:textId="77777777" w:rsidR="0068163E" w:rsidRDefault="0068163E" w:rsidP="00987E40">
            <w:pPr>
              <w:jc w:val="center"/>
            </w:pPr>
            <w:r>
              <w:t>Week 6</w:t>
            </w:r>
          </w:p>
        </w:tc>
        <w:tc>
          <w:tcPr>
            <w:tcW w:w="1491" w:type="dxa"/>
          </w:tcPr>
          <w:p w14:paraId="02860402" w14:textId="77777777" w:rsidR="0068163E" w:rsidRDefault="0068163E" w:rsidP="00987E40">
            <w:pPr>
              <w:jc w:val="center"/>
            </w:pPr>
            <w:r>
              <w:t>Week 7</w:t>
            </w:r>
          </w:p>
        </w:tc>
        <w:tc>
          <w:tcPr>
            <w:tcW w:w="1131" w:type="dxa"/>
          </w:tcPr>
          <w:p w14:paraId="6A5474B9" w14:textId="77777777" w:rsidR="0068163E" w:rsidRDefault="0068163E" w:rsidP="00987E40">
            <w:pPr>
              <w:jc w:val="center"/>
            </w:pPr>
            <w:r>
              <w:t>Week 8</w:t>
            </w:r>
          </w:p>
        </w:tc>
        <w:tc>
          <w:tcPr>
            <w:tcW w:w="1131" w:type="dxa"/>
          </w:tcPr>
          <w:p w14:paraId="450EDFA9" w14:textId="77777777" w:rsidR="0068163E" w:rsidRDefault="0068163E" w:rsidP="00987E40">
            <w:pPr>
              <w:jc w:val="center"/>
            </w:pPr>
            <w:r>
              <w:t>Week 9</w:t>
            </w:r>
          </w:p>
        </w:tc>
        <w:tc>
          <w:tcPr>
            <w:tcW w:w="1131" w:type="dxa"/>
          </w:tcPr>
          <w:p w14:paraId="66A729F0" w14:textId="77777777" w:rsidR="0068163E" w:rsidRDefault="0068163E" w:rsidP="00987E40">
            <w:pPr>
              <w:jc w:val="center"/>
            </w:pPr>
            <w:r>
              <w:t>Week 10</w:t>
            </w:r>
          </w:p>
        </w:tc>
        <w:tc>
          <w:tcPr>
            <w:tcW w:w="1131" w:type="dxa"/>
          </w:tcPr>
          <w:p w14:paraId="3600CA55" w14:textId="77777777" w:rsidR="0068163E" w:rsidRDefault="0068163E" w:rsidP="00987E40">
            <w:pPr>
              <w:jc w:val="center"/>
            </w:pPr>
            <w:r>
              <w:t>Week 11</w:t>
            </w:r>
          </w:p>
        </w:tc>
        <w:tc>
          <w:tcPr>
            <w:tcW w:w="1131" w:type="dxa"/>
          </w:tcPr>
          <w:p w14:paraId="575EF92B" w14:textId="77777777" w:rsidR="0068163E" w:rsidRDefault="0068163E" w:rsidP="00987E40">
            <w:pPr>
              <w:jc w:val="center"/>
            </w:pPr>
            <w:r>
              <w:t>Week 12</w:t>
            </w:r>
          </w:p>
        </w:tc>
      </w:tr>
      <w:tr w:rsidR="00237213" w14:paraId="7BE10F00" w14:textId="77777777" w:rsidTr="003463F8">
        <w:trPr>
          <w:trHeight w:val="6738"/>
        </w:trPr>
        <w:tc>
          <w:tcPr>
            <w:tcW w:w="1133" w:type="dxa"/>
          </w:tcPr>
          <w:p w14:paraId="4BF428B0" w14:textId="1897A45A" w:rsidR="00237213" w:rsidRDefault="00237213" w:rsidP="00987E40">
            <w:pPr>
              <w:jc w:val="center"/>
            </w:pPr>
            <w:r>
              <w:t>Summer</w:t>
            </w:r>
          </w:p>
        </w:tc>
        <w:tc>
          <w:tcPr>
            <w:tcW w:w="1266" w:type="dxa"/>
          </w:tcPr>
          <w:p w14:paraId="3882F3D6" w14:textId="77777777" w:rsidR="00237213" w:rsidRDefault="00237213" w:rsidP="00987E40">
            <w:pPr>
              <w:jc w:val="center"/>
            </w:pPr>
            <w:r>
              <w:t>Revision</w:t>
            </w:r>
          </w:p>
          <w:p w14:paraId="7FC4C1D4" w14:textId="77777777" w:rsidR="00237213" w:rsidRDefault="00237213" w:rsidP="00987E40">
            <w:pPr>
              <w:jc w:val="center"/>
            </w:pPr>
          </w:p>
          <w:p w14:paraId="34C8767C" w14:textId="77777777" w:rsidR="00237213" w:rsidRDefault="00237213" w:rsidP="00987E40">
            <w:pPr>
              <w:jc w:val="center"/>
            </w:pPr>
          </w:p>
          <w:p w14:paraId="19DDD8BC" w14:textId="77777777" w:rsidR="00237213" w:rsidRDefault="00237213" w:rsidP="00987E40">
            <w:pPr>
              <w:jc w:val="center"/>
            </w:pPr>
          </w:p>
          <w:p w14:paraId="4C7319B1" w14:textId="77777777" w:rsidR="00237213" w:rsidRDefault="00237213" w:rsidP="00987E40">
            <w:pPr>
              <w:jc w:val="center"/>
            </w:pPr>
          </w:p>
          <w:p w14:paraId="794562CC" w14:textId="77777777" w:rsidR="00237213" w:rsidRDefault="00237213" w:rsidP="00987E40">
            <w:pPr>
              <w:jc w:val="center"/>
            </w:pPr>
          </w:p>
          <w:p w14:paraId="7E0B6639" w14:textId="77777777" w:rsidR="00237213" w:rsidRDefault="00237213" w:rsidP="00987E40">
            <w:pPr>
              <w:jc w:val="center"/>
            </w:pPr>
          </w:p>
          <w:p w14:paraId="1F6F7804" w14:textId="77777777" w:rsidR="00237213" w:rsidRDefault="00237213" w:rsidP="00987E40">
            <w:pPr>
              <w:jc w:val="center"/>
            </w:pPr>
          </w:p>
          <w:p w14:paraId="6B6FE45D" w14:textId="77777777" w:rsidR="00237213" w:rsidRDefault="00237213" w:rsidP="00987E40">
            <w:pPr>
              <w:jc w:val="center"/>
            </w:pPr>
          </w:p>
          <w:p w14:paraId="011D26B4" w14:textId="77777777" w:rsidR="00237213" w:rsidRDefault="00237213" w:rsidP="00987E40">
            <w:pPr>
              <w:jc w:val="center"/>
            </w:pPr>
          </w:p>
          <w:p w14:paraId="1CAB75D5" w14:textId="77777777" w:rsidR="00237213" w:rsidRDefault="00237213" w:rsidP="00987E40">
            <w:pPr>
              <w:jc w:val="center"/>
            </w:pPr>
          </w:p>
          <w:p w14:paraId="7C69AB24" w14:textId="77777777" w:rsidR="00237213" w:rsidRDefault="00237213" w:rsidP="00987E40">
            <w:pPr>
              <w:jc w:val="center"/>
            </w:pPr>
          </w:p>
          <w:p w14:paraId="73620B3F" w14:textId="77777777" w:rsidR="00237213" w:rsidRDefault="00237213" w:rsidP="00987E40">
            <w:pPr>
              <w:jc w:val="center"/>
            </w:pPr>
          </w:p>
          <w:p w14:paraId="7217A224" w14:textId="77777777" w:rsidR="00237213" w:rsidRDefault="00237213" w:rsidP="00987E40">
            <w:pPr>
              <w:jc w:val="center"/>
            </w:pPr>
          </w:p>
          <w:p w14:paraId="0D8B45E9" w14:textId="77777777" w:rsidR="00237213" w:rsidRDefault="00237213" w:rsidP="00987E40">
            <w:pPr>
              <w:jc w:val="center"/>
            </w:pPr>
          </w:p>
          <w:p w14:paraId="7A4D3EC0" w14:textId="77777777" w:rsidR="00237213" w:rsidRDefault="00237213" w:rsidP="00987E40">
            <w:pPr>
              <w:jc w:val="center"/>
            </w:pPr>
          </w:p>
          <w:p w14:paraId="7DA86E8F" w14:textId="77777777" w:rsidR="00237213" w:rsidRDefault="00237213" w:rsidP="00987E40">
            <w:pPr>
              <w:jc w:val="center"/>
            </w:pPr>
          </w:p>
          <w:p w14:paraId="23FBD04F" w14:textId="77777777" w:rsidR="00237213" w:rsidRDefault="00237213" w:rsidP="00987E40">
            <w:pPr>
              <w:jc w:val="center"/>
            </w:pPr>
          </w:p>
          <w:p w14:paraId="72720E7D" w14:textId="77777777" w:rsidR="00237213" w:rsidRDefault="00237213" w:rsidP="00987E40">
            <w:pPr>
              <w:jc w:val="center"/>
            </w:pPr>
          </w:p>
          <w:p w14:paraId="2BFA3519" w14:textId="77777777" w:rsidR="00237213" w:rsidRDefault="00237213" w:rsidP="00987E40">
            <w:pPr>
              <w:jc w:val="center"/>
            </w:pPr>
          </w:p>
          <w:p w14:paraId="310BB38A" w14:textId="77777777" w:rsidR="00237213" w:rsidRDefault="00237213" w:rsidP="00987E40">
            <w:pPr>
              <w:jc w:val="center"/>
            </w:pPr>
          </w:p>
          <w:p w14:paraId="2034357D" w14:textId="77777777" w:rsidR="00237213" w:rsidRDefault="00237213" w:rsidP="00987E40">
            <w:pPr>
              <w:jc w:val="center"/>
            </w:pPr>
          </w:p>
          <w:p w14:paraId="779FB099" w14:textId="77777777" w:rsidR="00237213" w:rsidRDefault="00237213" w:rsidP="00987E40">
            <w:pPr>
              <w:jc w:val="center"/>
            </w:pPr>
          </w:p>
          <w:p w14:paraId="75C24304" w14:textId="77777777" w:rsidR="00237213" w:rsidRDefault="00237213" w:rsidP="00987E40">
            <w:pPr>
              <w:jc w:val="center"/>
            </w:pPr>
          </w:p>
          <w:p w14:paraId="70C9B87C" w14:textId="023EA7E9" w:rsidR="00237213" w:rsidRDefault="00237213" w:rsidP="00987E40">
            <w:pPr>
              <w:jc w:val="center"/>
            </w:pPr>
          </w:p>
        </w:tc>
        <w:tc>
          <w:tcPr>
            <w:tcW w:w="1485" w:type="dxa"/>
          </w:tcPr>
          <w:p w14:paraId="05B75101" w14:textId="43DB90D5" w:rsidR="00237213" w:rsidRDefault="00237213" w:rsidP="00987E40">
            <w:pPr>
              <w:jc w:val="center"/>
            </w:pPr>
            <w:r>
              <w:t>Assessment (SATs)</w:t>
            </w:r>
          </w:p>
        </w:tc>
        <w:tc>
          <w:tcPr>
            <w:tcW w:w="6369" w:type="dxa"/>
            <w:gridSpan w:val="5"/>
          </w:tcPr>
          <w:p w14:paraId="3F9F4645" w14:textId="77777777" w:rsidR="00237213" w:rsidRDefault="00237213" w:rsidP="003C08A0">
            <w:pPr>
              <w:jc w:val="both"/>
            </w:pPr>
            <w:r>
              <w:t xml:space="preserve">1.Cohesion </w:t>
            </w:r>
          </w:p>
          <w:p w14:paraId="273EAA0D" w14:textId="77777777" w:rsidR="00237213" w:rsidRDefault="00237213" w:rsidP="003C08A0">
            <w:pPr>
              <w:jc w:val="both"/>
            </w:pPr>
          </w:p>
          <w:p w14:paraId="6602934A" w14:textId="77777777" w:rsidR="00237213" w:rsidRDefault="00237213" w:rsidP="003C08A0">
            <w:pPr>
              <w:jc w:val="both"/>
            </w:pPr>
            <w:r>
              <w:t xml:space="preserve">Linking ideas across paragraphs using a wider range of cohesive devices: repetition of a word or phrase, grammatical connections [for example, the use of adverbials such as on the other hand, in contrast, or </w:t>
            </w:r>
            <w:proofErr w:type="gramStart"/>
            <w:r>
              <w:t>as a consequence</w:t>
            </w:r>
            <w:proofErr w:type="gramEnd"/>
            <w:r>
              <w:t>], and ellipsis.</w:t>
            </w:r>
          </w:p>
          <w:p w14:paraId="2FAA7BFB" w14:textId="77777777" w:rsidR="00237213" w:rsidRDefault="00237213" w:rsidP="003C08A0">
            <w:pPr>
              <w:jc w:val="both"/>
            </w:pPr>
          </w:p>
          <w:p w14:paraId="2C28B4F6" w14:textId="77777777" w:rsidR="00237213" w:rsidRDefault="00237213" w:rsidP="003C08A0">
            <w:pPr>
              <w:jc w:val="both"/>
            </w:pPr>
            <w:r>
              <w:t>Layout devices [for example, headings, sub-headings, columns, bullets, or tables, to structure text].</w:t>
            </w:r>
          </w:p>
          <w:p w14:paraId="622D51AA" w14:textId="77777777" w:rsidR="00237213" w:rsidRDefault="00237213" w:rsidP="003C08A0">
            <w:pPr>
              <w:jc w:val="both"/>
            </w:pPr>
            <w:r>
              <w:t xml:space="preserve"> </w:t>
            </w:r>
          </w:p>
          <w:p w14:paraId="2635CC0B" w14:textId="77777777" w:rsidR="00237213" w:rsidRDefault="00237213" w:rsidP="003C08A0">
            <w:pPr>
              <w:jc w:val="both"/>
            </w:pPr>
          </w:p>
          <w:p w14:paraId="289BC6BE" w14:textId="77777777" w:rsidR="00237213" w:rsidRDefault="00237213" w:rsidP="003C08A0">
            <w:pPr>
              <w:jc w:val="both"/>
            </w:pPr>
            <w:r>
              <w:t xml:space="preserve">Terminology for pupils: </w:t>
            </w:r>
          </w:p>
          <w:p w14:paraId="4C904044" w14:textId="52447DD2" w:rsidR="00237213" w:rsidRDefault="00237213" w:rsidP="003C08A0">
            <w:pPr>
              <w:jc w:val="both"/>
            </w:pPr>
            <w:r>
              <w:t>-Ellipsis</w:t>
            </w:r>
          </w:p>
        </w:tc>
        <w:tc>
          <w:tcPr>
            <w:tcW w:w="4524" w:type="dxa"/>
            <w:gridSpan w:val="4"/>
          </w:tcPr>
          <w:p w14:paraId="0F475CDD" w14:textId="77777777" w:rsidR="00237213" w:rsidRDefault="00237213" w:rsidP="000E7442">
            <w:pPr>
              <w:jc w:val="both"/>
            </w:pPr>
            <w:r>
              <w:t xml:space="preserve">2.Consolidation (Key Stage 2) </w:t>
            </w:r>
          </w:p>
          <w:p w14:paraId="1C4EF66A" w14:textId="77777777" w:rsidR="00237213" w:rsidRDefault="00237213" w:rsidP="000E7442">
            <w:pPr>
              <w:jc w:val="both"/>
            </w:pPr>
          </w:p>
          <w:p w14:paraId="2556594B" w14:textId="3FC24E9F" w:rsidR="00237213" w:rsidRDefault="00237213" w:rsidP="000E7442">
            <w:pPr>
              <w:jc w:val="both"/>
            </w:pPr>
            <w:r>
              <w:t>Coverage of all KS2 Grammar, Vocabulary and Punctuation objectives.</w:t>
            </w:r>
          </w:p>
        </w:tc>
        <w:tc>
          <w:tcPr>
            <w:tcW w:w="1131" w:type="dxa"/>
          </w:tcPr>
          <w:p w14:paraId="7CAC5FB8" w14:textId="27C850ED" w:rsidR="00237213" w:rsidRDefault="00237213" w:rsidP="00987E40">
            <w:pPr>
              <w:jc w:val="center"/>
            </w:pPr>
            <w:r>
              <w:t>Assessment</w:t>
            </w:r>
          </w:p>
        </w:tc>
      </w:tr>
    </w:tbl>
    <w:p w14:paraId="2A807F99" w14:textId="77777777" w:rsidR="0068163E" w:rsidRDefault="0068163E" w:rsidP="0068163E">
      <w:pPr>
        <w:jc w:val="center"/>
      </w:pPr>
    </w:p>
    <w:p w14:paraId="21967E3E" w14:textId="77777777" w:rsidR="002523F3" w:rsidRDefault="002523F3" w:rsidP="0068163E">
      <w:pPr>
        <w:jc w:val="center"/>
        <w:rPr>
          <w:sz w:val="32"/>
          <w:szCs w:val="32"/>
        </w:rPr>
      </w:pPr>
    </w:p>
    <w:p w14:paraId="1EABD37F" w14:textId="6D278E99" w:rsidR="0068163E" w:rsidRPr="00C84238" w:rsidRDefault="00F77295" w:rsidP="0068163E">
      <w:pPr>
        <w:jc w:val="center"/>
        <w:rPr>
          <w:sz w:val="32"/>
          <w:szCs w:val="32"/>
        </w:rPr>
      </w:pPr>
      <w:r w:rsidRPr="00C84238">
        <w:rPr>
          <w:sz w:val="32"/>
          <w:szCs w:val="32"/>
        </w:rPr>
        <w:t xml:space="preserve">This </w:t>
      </w:r>
      <w:proofErr w:type="gramStart"/>
      <w:r w:rsidRPr="00C84238">
        <w:rPr>
          <w:sz w:val="32"/>
          <w:szCs w:val="32"/>
        </w:rPr>
        <w:t>Long Term</w:t>
      </w:r>
      <w:proofErr w:type="gramEnd"/>
      <w:r w:rsidRPr="00C84238">
        <w:rPr>
          <w:sz w:val="32"/>
          <w:szCs w:val="32"/>
        </w:rPr>
        <w:t xml:space="preserve"> Plan has been designed to be used in conjunction with </w:t>
      </w:r>
      <w:r w:rsidR="00C84238" w:rsidRPr="00C84238">
        <w:rPr>
          <w:sz w:val="32"/>
          <w:szCs w:val="32"/>
        </w:rPr>
        <w:t>our</w:t>
      </w:r>
      <w:r w:rsidRPr="00C84238">
        <w:rPr>
          <w:sz w:val="32"/>
          <w:szCs w:val="32"/>
        </w:rPr>
        <w:t xml:space="preserve"> English writing curriculum. We recommend spreading the small steps out over the number of weeks suggested on the yearly overview. It is important to develop and build pupils’ grammar, punctuation and spelling knowledge alongside reading and writing as this is the foundation of the English language. Understanding these elements of the English language enables pupils to not only enjoy English as a </w:t>
      </w:r>
      <w:proofErr w:type="gramStart"/>
      <w:r w:rsidRPr="00C84238">
        <w:rPr>
          <w:sz w:val="32"/>
          <w:szCs w:val="32"/>
        </w:rPr>
        <w:t>subject in its own right, but</w:t>
      </w:r>
      <w:proofErr w:type="gramEnd"/>
      <w:r w:rsidRPr="00C84238">
        <w:rPr>
          <w:sz w:val="32"/>
          <w:szCs w:val="32"/>
        </w:rPr>
        <w:t xml:space="preserve"> also to access the rest of the subjects within the whole curriculum. Each block will develop English language fluency as well as application and reasoning to allow children to use these skills across all subject areas.</w:t>
      </w:r>
    </w:p>
    <w:p w14:paraId="6EEF0BAC" w14:textId="77777777" w:rsidR="007228AF" w:rsidRDefault="007228AF" w:rsidP="00B82649">
      <w:pPr>
        <w:jc w:val="center"/>
      </w:pPr>
    </w:p>
    <w:p w14:paraId="238B557E" w14:textId="601469BC" w:rsidR="004E5D42" w:rsidRPr="004E5D42" w:rsidRDefault="004E5D42" w:rsidP="008D1158">
      <w:pPr>
        <w:rPr>
          <w:rFonts w:ascii="Segoe UI" w:hAnsi="Segoe UI" w:cs="Segoe UI"/>
          <w:noProof/>
          <w:color w:val="000000"/>
          <w:sz w:val="18"/>
          <w:szCs w:val="18"/>
          <w:shd w:val="clear" w:color="auto" w:fill="FFFFFF"/>
        </w:rPr>
      </w:pPr>
    </w:p>
    <w:p w14:paraId="4672CBD2" w14:textId="7C9EE95C" w:rsidR="0068163E" w:rsidRDefault="007228AF" w:rsidP="004E5D42">
      <w:pPr>
        <w:jc w:val="center"/>
      </w:pPr>
      <w:r>
        <w:rPr>
          <w:rStyle w:val="wacimagecontainer"/>
          <w:rFonts w:ascii="Segoe UI" w:hAnsi="Segoe UI" w:cs="Segoe UI"/>
          <w:noProof/>
          <w:color w:val="000000"/>
          <w:sz w:val="18"/>
          <w:szCs w:val="18"/>
          <w:shd w:val="clear" w:color="auto" w:fill="FFFFFF"/>
        </w:rPr>
        <w:drawing>
          <wp:inline distT="0" distB="0" distL="0" distR="0" wp14:anchorId="05BCDCEE" wp14:editId="2CEE2937">
            <wp:extent cx="2126751" cy="2126751"/>
            <wp:effectExtent l="0" t="0" r="6985" b="6985"/>
            <wp:docPr id="936526877" name="Picture 2" descr="Horsley Cof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rsley CofE Primary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5691" cy="2135691"/>
                    </a:xfrm>
                    <a:prstGeom prst="rect">
                      <a:avLst/>
                    </a:prstGeom>
                    <a:noFill/>
                    <a:ln>
                      <a:noFill/>
                    </a:ln>
                  </pic:spPr>
                </pic:pic>
              </a:graphicData>
            </a:graphic>
          </wp:inline>
        </w:drawing>
      </w:r>
    </w:p>
    <w:p w14:paraId="137A6F1C" w14:textId="77777777" w:rsidR="0068163E" w:rsidRDefault="0068163E" w:rsidP="00B82649">
      <w:pPr>
        <w:jc w:val="center"/>
      </w:pPr>
    </w:p>
    <w:p w14:paraId="76601BAD" w14:textId="77777777" w:rsidR="0068163E" w:rsidRDefault="0068163E" w:rsidP="00B82649">
      <w:pPr>
        <w:jc w:val="center"/>
      </w:pPr>
    </w:p>
    <w:p w14:paraId="47132F82" w14:textId="77777777" w:rsidR="0068163E" w:rsidRDefault="0068163E" w:rsidP="00B82649">
      <w:pPr>
        <w:jc w:val="center"/>
      </w:pPr>
    </w:p>
    <w:p w14:paraId="0481D779" w14:textId="77777777" w:rsidR="0068163E" w:rsidRDefault="0068163E" w:rsidP="0068163E">
      <w:pPr>
        <w:jc w:val="center"/>
      </w:pPr>
    </w:p>
    <w:p w14:paraId="4AE74915" w14:textId="77777777" w:rsidR="0068163E" w:rsidRDefault="0068163E" w:rsidP="00B82649">
      <w:pPr>
        <w:jc w:val="center"/>
      </w:pPr>
    </w:p>
    <w:sectPr w:rsidR="0068163E" w:rsidSect="0018313A">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19A10" w14:textId="77777777" w:rsidR="00403574" w:rsidRDefault="00403574" w:rsidP="005150C1">
      <w:pPr>
        <w:spacing w:after="0" w:line="240" w:lineRule="auto"/>
      </w:pPr>
      <w:r>
        <w:separator/>
      </w:r>
    </w:p>
  </w:endnote>
  <w:endnote w:type="continuationSeparator" w:id="0">
    <w:p w14:paraId="4470B4F9" w14:textId="77777777" w:rsidR="00403574" w:rsidRDefault="00403574" w:rsidP="005150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5F8F1" w14:textId="77777777" w:rsidR="00403574" w:rsidRDefault="00403574" w:rsidP="005150C1">
      <w:pPr>
        <w:spacing w:after="0" w:line="240" w:lineRule="auto"/>
      </w:pPr>
      <w:r>
        <w:separator/>
      </w:r>
    </w:p>
  </w:footnote>
  <w:footnote w:type="continuationSeparator" w:id="0">
    <w:p w14:paraId="174ACD04" w14:textId="77777777" w:rsidR="00403574" w:rsidRDefault="00403574" w:rsidP="005150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85D86" w14:textId="34AF43A4" w:rsidR="005150C1" w:rsidRDefault="00363DB1" w:rsidP="005150C1">
    <w:pPr>
      <w:jc w:val="center"/>
    </w:pPr>
    <w:r>
      <w:t xml:space="preserve"> </w:t>
    </w:r>
    <w:r w:rsidR="00A676C6">
      <w:t xml:space="preserve">Horsley C of E Primary School - </w:t>
    </w:r>
    <w:r w:rsidR="005150C1">
      <w:t xml:space="preserve">SPAG - Long Term </w:t>
    </w:r>
    <w:proofErr w:type="gramStart"/>
    <w:r w:rsidR="005150C1">
      <w:t xml:space="preserve">Plan </w:t>
    </w:r>
    <w:r w:rsidR="0099574A">
      <w:t xml:space="preserve"> -</w:t>
    </w:r>
    <w:proofErr w:type="gramEnd"/>
    <w:r w:rsidR="0099574A">
      <w:t xml:space="preserve"> </w:t>
    </w:r>
    <w:r w:rsidR="004A1507">
      <w:t>202</w:t>
    </w:r>
    <w:r w:rsidR="009467A8">
      <w:t>5</w:t>
    </w:r>
    <w:r w:rsidR="004A1507">
      <w:t xml:space="preserve"> - 202</w:t>
    </w:r>
    <w:r w:rsidR="009467A8">
      <w:t>6</w:t>
    </w:r>
  </w:p>
  <w:p w14:paraId="29652D7E" w14:textId="77777777" w:rsidR="005150C1" w:rsidRDefault="005150C1" w:rsidP="005150C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001AB"/>
    <w:multiLevelType w:val="hybridMultilevel"/>
    <w:tmpl w:val="C0E0E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1E57AE"/>
    <w:multiLevelType w:val="hybridMultilevel"/>
    <w:tmpl w:val="E370F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F235B2"/>
    <w:multiLevelType w:val="hybridMultilevel"/>
    <w:tmpl w:val="9D80C1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C817A8"/>
    <w:multiLevelType w:val="hybridMultilevel"/>
    <w:tmpl w:val="EAAC7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5A1F56"/>
    <w:multiLevelType w:val="hybridMultilevel"/>
    <w:tmpl w:val="2F22B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884882"/>
    <w:multiLevelType w:val="hybridMultilevel"/>
    <w:tmpl w:val="3092D8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EF6B49"/>
    <w:multiLevelType w:val="hybridMultilevel"/>
    <w:tmpl w:val="B7F013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DF2651"/>
    <w:multiLevelType w:val="hybridMultilevel"/>
    <w:tmpl w:val="70D66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316AE0"/>
    <w:multiLevelType w:val="hybridMultilevel"/>
    <w:tmpl w:val="EE282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FC05E8"/>
    <w:multiLevelType w:val="hybridMultilevel"/>
    <w:tmpl w:val="E35856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5961574">
    <w:abstractNumId w:val="7"/>
  </w:num>
  <w:num w:numId="2" w16cid:durableId="1023245463">
    <w:abstractNumId w:val="1"/>
  </w:num>
  <w:num w:numId="3" w16cid:durableId="1373193333">
    <w:abstractNumId w:val="9"/>
  </w:num>
  <w:num w:numId="4" w16cid:durableId="572593295">
    <w:abstractNumId w:val="3"/>
  </w:num>
  <w:num w:numId="5" w16cid:durableId="1842234177">
    <w:abstractNumId w:val="0"/>
  </w:num>
  <w:num w:numId="6" w16cid:durableId="1816868354">
    <w:abstractNumId w:val="5"/>
  </w:num>
  <w:num w:numId="7" w16cid:durableId="717242452">
    <w:abstractNumId w:val="4"/>
  </w:num>
  <w:num w:numId="8" w16cid:durableId="418722417">
    <w:abstractNumId w:val="2"/>
  </w:num>
  <w:num w:numId="9" w16cid:durableId="1617130742">
    <w:abstractNumId w:val="6"/>
  </w:num>
  <w:num w:numId="10" w16cid:durableId="14569457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649"/>
    <w:rsid w:val="00001062"/>
    <w:rsid w:val="00001D41"/>
    <w:rsid w:val="00006DDB"/>
    <w:rsid w:val="00012B87"/>
    <w:rsid w:val="00021215"/>
    <w:rsid w:val="000214B8"/>
    <w:rsid w:val="0002208C"/>
    <w:rsid w:val="0002487E"/>
    <w:rsid w:val="00025A60"/>
    <w:rsid w:val="00031780"/>
    <w:rsid w:val="00035347"/>
    <w:rsid w:val="00035F32"/>
    <w:rsid w:val="000410AD"/>
    <w:rsid w:val="00042318"/>
    <w:rsid w:val="00044866"/>
    <w:rsid w:val="00044A05"/>
    <w:rsid w:val="000506BB"/>
    <w:rsid w:val="00053392"/>
    <w:rsid w:val="00060A6A"/>
    <w:rsid w:val="0006769F"/>
    <w:rsid w:val="00071D8C"/>
    <w:rsid w:val="000730F9"/>
    <w:rsid w:val="00075A77"/>
    <w:rsid w:val="00076016"/>
    <w:rsid w:val="00084BB3"/>
    <w:rsid w:val="000859DC"/>
    <w:rsid w:val="0009093D"/>
    <w:rsid w:val="00090FB8"/>
    <w:rsid w:val="00091421"/>
    <w:rsid w:val="00093A1E"/>
    <w:rsid w:val="00094437"/>
    <w:rsid w:val="00094604"/>
    <w:rsid w:val="000961EC"/>
    <w:rsid w:val="000B1B94"/>
    <w:rsid w:val="000B238D"/>
    <w:rsid w:val="000B4E94"/>
    <w:rsid w:val="000C191B"/>
    <w:rsid w:val="000C579B"/>
    <w:rsid w:val="000D199E"/>
    <w:rsid w:val="000D20D7"/>
    <w:rsid w:val="000D68D9"/>
    <w:rsid w:val="000E2B3B"/>
    <w:rsid w:val="000E41CF"/>
    <w:rsid w:val="000E52D7"/>
    <w:rsid w:val="000E7442"/>
    <w:rsid w:val="000F1269"/>
    <w:rsid w:val="000F33D1"/>
    <w:rsid w:val="000F6699"/>
    <w:rsid w:val="00104BF2"/>
    <w:rsid w:val="0010764C"/>
    <w:rsid w:val="00110DC8"/>
    <w:rsid w:val="001119A3"/>
    <w:rsid w:val="00112BAD"/>
    <w:rsid w:val="001131D8"/>
    <w:rsid w:val="001133A6"/>
    <w:rsid w:val="00124FBC"/>
    <w:rsid w:val="001375DB"/>
    <w:rsid w:val="00142049"/>
    <w:rsid w:val="0014422D"/>
    <w:rsid w:val="00150A04"/>
    <w:rsid w:val="001519D3"/>
    <w:rsid w:val="00153851"/>
    <w:rsid w:val="00155BF2"/>
    <w:rsid w:val="00157048"/>
    <w:rsid w:val="00157A89"/>
    <w:rsid w:val="001675E3"/>
    <w:rsid w:val="00171801"/>
    <w:rsid w:val="00175733"/>
    <w:rsid w:val="0018182E"/>
    <w:rsid w:val="00181BDD"/>
    <w:rsid w:val="0018313A"/>
    <w:rsid w:val="00185E4D"/>
    <w:rsid w:val="00186917"/>
    <w:rsid w:val="00187FDE"/>
    <w:rsid w:val="00193B4E"/>
    <w:rsid w:val="00194744"/>
    <w:rsid w:val="00194B01"/>
    <w:rsid w:val="001A7EAA"/>
    <w:rsid w:val="001B030F"/>
    <w:rsid w:val="001B04D0"/>
    <w:rsid w:val="001B3C8F"/>
    <w:rsid w:val="001C540C"/>
    <w:rsid w:val="001D75FB"/>
    <w:rsid w:val="001E4BF0"/>
    <w:rsid w:val="001E6DB0"/>
    <w:rsid w:val="001F403C"/>
    <w:rsid w:val="001F47EB"/>
    <w:rsid w:val="001F7670"/>
    <w:rsid w:val="001F7AD4"/>
    <w:rsid w:val="00200E22"/>
    <w:rsid w:val="00204305"/>
    <w:rsid w:val="0020522F"/>
    <w:rsid w:val="00210FDA"/>
    <w:rsid w:val="00216F1C"/>
    <w:rsid w:val="0022143B"/>
    <w:rsid w:val="00227DA4"/>
    <w:rsid w:val="00237213"/>
    <w:rsid w:val="00240CE3"/>
    <w:rsid w:val="00240EBB"/>
    <w:rsid w:val="00243996"/>
    <w:rsid w:val="002472A7"/>
    <w:rsid w:val="00250619"/>
    <w:rsid w:val="002523F3"/>
    <w:rsid w:val="00260BF9"/>
    <w:rsid w:val="002616AB"/>
    <w:rsid w:val="0026418A"/>
    <w:rsid w:val="00264FF5"/>
    <w:rsid w:val="00265531"/>
    <w:rsid w:val="00273D7B"/>
    <w:rsid w:val="002747B9"/>
    <w:rsid w:val="002752CC"/>
    <w:rsid w:val="00275DCC"/>
    <w:rsid w:val="00275E94"/>
    <w:rsid w:val="00291684"/>
    <w:rsid w:val="00291936"/>
    <w:rsid w:val="00292FE2"/>
    <w:rsid w:val="002936C0"/>
    <w:rsid w:val="0029575E"/>
    <w:rsid w:val="00295FB9"/>
    <w:rsid w:val="00297112"/>
    <w:rsid w:val="002A0308"/>
    <w:rsid w:val="002A2E71"/>
    <w:rsid w:val="002A67FD"/>
    <w:rsid w:val="002A7424"/>
    <w:rsid w:val="002B17EC"/>
    <w:rsid w:val="002B2297"/>
    <w:rsid w:val="002B69D8"/>
    <w:rsid w:val="002C3E3F"/>
    <w:rsid w:val="002C5EA2"/>
    <w:rsid w:val="002C6650"/>
    <w:rsid w:val="002C69CF"/>
    <w:rsid w:val="002C6BF9"/>
    <w:rsid w:val="002D01CF"/>
    <w:rsid w:val="002D2FB4"/>
    <w:rsid w:val="002F3598"/>
    <w:rsid w:val="00304430"/>
    <w:rsid w:val="00304E6F"/>
    <w:rsid w:val="0030616B"/>
    <w:rsid w:val="00310CD5"/>
    <w:rsid w:val="00311F2B"/>
    <w:rsid w:val="00312452"/>
    <w:rsid w:val="0031524B"/>
    <w:rsid w:val="00323C18"/>
    <w:rsid w:val="00324122"/>
    <w:rsid w:val="00324B98"/>
    <w:rsid w:val="00326746"/>
    <w:rsid w:val="003276AF"/>
    <w:rsid w:val="00330E05"/>
    <w:rsid w:val="00331B8C"/>
    <w:rsid w:val="0033327D"/>
    <w:rsid w:val="0033673C"/>
    <w:rsid w:val="0033756E"/>
    <w:rsid w:val="00340E37"/>
    <w:rsid w:val="00345029"/>
    <w:rsid w:val="003506C9"/>
    <w:rsid w:val="0035135D"/>
    <w:rsid w:val="00362D86"/>
    <w:rsid w:val="00363DB1"/>
    <w:rsid w:val="00365002"/>
    <w:rsid w:val="003653C4"/>
    <w:rsid w:val="00366CCE"/>
    <w:rsid w:val="00374431"/>
    <w:rsid w:val="00397A10"/>
    <w:rsid w:val="003A0A92"/>
    <w:rsid w:val="003A0D0D"/>
    <w:rsid w:val="003B06DE"/>
    <w:rsid w:val="003B27E8"/>
    <w:rsid w:val="003B4026"/>
    <w:rsid w:val="003B5F64"/>
    <w:rsid w:val="003C08A0"/>
    <w:rsid w:val="003C1C4D"/>
    <w:rsid w:val="003C4DE1"/>
    <w:rsid w:val="003C5E81"/>
    <w:rsid w:val="003D1B3E"/>
    <w:rsid w:val="003D1B91"/>
    <w:rsid w:val="003D2392"/>
    <w:rsid w:val="003D2DD6"/>
    <w:rsid w:val="003E55D9"/>
    <w:rsid w:val="003E56D0"/>
    <w:rsid w:val="003E7712"/>
    <w:rsid w:val="003E7EC4"/>
    <w:rsid w:val="003F0B4D"/>
    <w:rsid w:val="003F6AD5"/>
    <w:rsid w:val="003F7495"/>
    <w:rsid w:val="00402AC7"/>
    <w:rsid w:val="00403574"/>
    <w:rsid w:val="0040373E"/>
    <w:rsid w:val="00413988"/>
    <w:rsid w:val="00413EC9"/>
    <w:rsid w:val="00416457"/>
    <w:rsid w:val="00424317"/>
    <w:rsid w:val="00425743"/>
    <w:rsid w:val="00426610"/>
    <w:rsid w:val="00427F70"/>
    <w:rsid w:val="00430567"/>
    <w:rsid w:val="00432E3E"/>
    <w:rsid w:val="00433E54"/>
    <w:rsid w:val="00434EDE"/>
    <w:rsid w:val="004419F6"/>
    <w:rsid w:val="00441AB9"/>
    <w:rsid w:val="00441DDE"/>
    <w:rsid w:val="00442337"/>
    <w:rsid w:val="0045161A"/>
    <w:rsid w:val="00453899"/>
    <w:rsid w:val="004547CD"/>
    <w:rsid w:val="00455EEA"/>
    <w:rsid w:val="00460F23"/>
    <w:rsid w:val="00470C26"/>
    <w:rsid w:val="00471555"/>
    <w:rsid w:val="004759D0"/>
    <w:rsid w:val="0047659F"/>
    <w:rsid w:val="00482EF6"/>
    <w:rsid w:val="0048740B"/>
    <w:rsid w:val="00496197"/>
    <w:rsid w:val="004961DC"/>
    <w:rsid w:val="004A0CFB"/>
    <w:rsid w:val="004A1507"/>
    <w:rsid w:val="004A3218"/>
    <w:rsid w:val="004A35DF"/>
    <w:rsid w:val="004A3F72"/>
    <w:rsid w:val="004A54B2"/>
    <w:rsid w:val="004A68A3"/>
    <w:rsid w:val="004A75F0"/>
    <w:rsid w:val="004A7E13"/>
    <w:rsid w:val="004B4F8A"/>
    <w:rsid w:val="004B6B21"/>
    <w:rsid w:val="004B6CE0"/>
    <w:rsid w:val="004C3EAD"/>
    <w:rsid w:val="004C5BC3"/>
    <w:rsid w:val="004D0BE4"/>
    <w:rsid w:val="004D2DB2"/>
    <w:rsid w:val="004D43AE"/>
    <w:rsid w:val="004E0A7E"/>
    <w:rsid w:val="004E151A"/>
    <w:rsid w:val="004E52DE"/>
    <w:rsid w:val="004E5D42"/>
    <w:rsid w:val="004E78AC"/>
    <w:rsid w:val="004F01CC"/>
    <w:rsid w:val="004F2927"/>
    <w:rsid w:val="004F6858"/>
    <w:rsid w:val="005032B3"/>
    <w:rsid w:val="0050705B"/>
    <w:rsid w:val="005150C1"/>
    <w:rsid w:val="00521B1C"/>
    <w:rsid w:val="005302C7"/>
    <w:rsid w:val="00532FE9"/>
    <w:rsid w:val="005359B0"/>
    <w:rsid w:val="005410C4"/>
    <w:rsid w:val="00543771"/>
    <w:rsid w:val="00550D7F"/>
    <w:rsid w:val="00553B5A"/>
    <w:rsid w:val="00555303"/>
    <w:rsid w:val="00556092"/>
    <w:rsid w:val="005564EA"/>
    <w:rsid w:val="00562CDE"/>
    <w:rsid w:val="005673FE"/>
    <w:rsid w:val="00567793"/>
    <w:rsid w:val="005710DC"/>
    <w:rsid w:val="0057305D"/>
    <w:rsid w:val="005837A9"/>
    <w:rsid w:val="005838D5"/>
    <w:rsid w:val="00587B46"/>
    <w:rsid w:val="00592BAB"/>
    <w:rsid w:val="005954E3"/>
    <w:rsid w:val="005A3D53"/>
    <w:rsid w:val="005A4DA4"/>
    <w:rsid w:val="005A53FF"/>
    <w:rsid w:val="005B0243"/>
    <w:rsid w:val="005B0EBE"/>
    <w:rsid w:val="005B5215"/>
    <w:rsid w:val="005B63AA"/>
    <w:rsid w:val="005B7671"/>
    <w:rsid w:val="005B7B29"/>
    <w:rsid w:val="005C3AC9"/>
    <w:rsid w:val="005D3C69"/>
    <w:rsid w:val="005F1FBF"/>
    <w:rsid w:val="005F4536"/>
    <w:rsid w:val="005F5D40"/>
    <w:rsid w:val="005F662F"/>
    <w:rsid w:val="005F7BF2"/>
    <w:rsid w:val="00600F14"/>
    <w:rsid w:val="006017B1"/>
    <w:rsid w:val="006114E8"/>
    <w:rsid w:val="00612BB3"/>
    <w:rsid w:val="00614AD0"/>
    <w:rsid w:val="006166AD"/>
    <w:rsid w:val="006233A9"/>
    <w:rsid w:val="00627C77"/>
    <w:rsid w:val="00633ECA"/>
    <w:rsid w:val="00634134"/>
    <w:rsid w:val="00643405"/>
    <w:rsid w:val="00643812"/>
    <w:rsid w:val="00650634"/>
    <w:rsid w:val="006518EC"/>
    <w:rsid w:val="00653D49"/>
    <w:rsid w:val="00653E4A"/>
    <w:rsid w:val="00656A70"/>
    <w:rsid w:val="00662681"/>
    <w:rsid w:val="00667326"/>
    <w:rsid w:val="006673CB"/>
    <w:rsid w:val="0068163E"/>
    <w:rsid w:val="00681859"/>
    <w:rsid w:val="006825CE"/>
    <w:rsid w:val="00685EBD"/>
    <w:rsid w:val="00691FAF"/>
    <w:rsid w:val="00693CC3"/>
    <w:rsid w:val="00697201"/>
    <w:rsid w:val="00697EA8"/>
    <w:rsid w:val="00697FE0"/>
    <w:rsid w:val="006A04F9"/>
    <w:rsid w:val="006A6FE3"/>
    <w:rsid w:val="006B3262"/>
    <w:rsid w:val="006C3BEE"/>
    <w:rsid w:val="006D30C4"/>
    <w:rsid w:val="006D572A"/>
    <w:rsid w:val="006D765C"/>
    <w:rsid w:val="006E0E1A"/>
    <w:rsid w:val="006E5310"/>
    <w:rsid w:val="006E7007"/>
    <w:rsid w:val="006E715E"/>
    <w:rsid w:val="006F0DCE"/>
    <w:rsid w:val="006F10CE"/>
    <w:rsid w:val="006F1912"/>
    <w:rsid w:val="006F37C3"/>
    <w:rsid w:val="006F6DBB"/>
    <w:rsid w:val="00701D24"/>
    <w:rsid w:val="00705F9D"/>
    <w:rsid w:val="00712FB6"/>
    <w:rsid w:val="00713D7E"/>
    <w:rsid w:val="00716A07"/>
    <w:rsid w:val="00716A91"/>
    <w:rsid w:val="0071714D"/>
    <w:rsid w:val="007228AF"/>
    <w:rsid w:val="00724B62"/>
    <w:rsid w:val="0072555D"/>
    <w:rsid w:val="0072623F"/>
    <w:rsid w:val="00732521"/>
    <w:rsid w:val="0073328A"/>
    <w:rsid w:val="00734CF3"/>
    <w:rsid w:val="007410EF"/>
    <w:rsid w:val="007412E1"/>
    <w:rsid w:val="00741A70"/>
    <w:rsid w:val="00744333"/>
    <w:rsid w:val="0074524F"/>
    <w:rsid w:val="00746A33"/>
    <w:rsid w:val="00752183"/>
    <w:rsid w:val="00753A2E"/>
    <w:rsid w:val="00756766"/>
    <w:rsid w:val="00760B43"/>
    <w:rsid w:val="00764D20"/>
    <w:rsid w:val="007678E4"/>
    <w:rsid w:val="007708B7"/>
    <w:rsid w:val="0077400E"/>
    <w:rsid w:val="00775E70"/>
    <w:rsid w:val="007806D2"/>
    <w:rsid w:val="0079215E"/>
    <w:rsid w:val="00793855"/>
    <w:rsid w:val="007A2C1E"/>
    <w:rsid w:val="007A2CC3"/>
    <w:rsid w:val="007A30D9"/>
    <w:rsid w:val="007A3330"/>
    <w:rsid w:val="007B16D1"/>
    <w:rsid w:val="007B1B09"/>
    <w:rsid w:val="007B4B3C"/>
    <w:rsid w:val="007B6D10"/>
    <w:rsid w:val="007C2277"/>
    <w:rsid w:val="007C6F79"/>
    <w:rsid w:val="007C6FA5"/>
    <w:rsid w:val="007D00F4"/>
    <w:rsid w:val="007D17D2"/>
    <w:rsid w:val="007D2833"/>
    <w:rsid w:val="007D3A48"/>
    <w:rsid w:val="007D43A1"/>
    <w:rsid w:val="007E0485"/>
    <w:rsid w:val="007E0874"/>
    <w:rsid w:val="007E1407"/>
    <w:rsid w:val="007E2913"/>
    <w:rsid w:val="007E3D71"/>
    <w:rsid w:val="007E5DB5"/>
    <w:rsid w:val="007E5E7C"/>
    <w:rsid w:val="007E7F18"/>
    <w:rsid w:val="007F58A5"/>
    <w:rsid w:val="00802F36"/>
    <w:rsid w:val="00806966"/>
    <w:rsid w:val="00806ECD"/>
    <w:rsid w:val="00811461"/>
    <w:rsid w:val="0081164C"/>
    <w:rsid w:val="00813E2C"/>
    <w:rsid w:val="008174CC"/>
    <w:rsid w:val="00826E48"/>
    <w:rsid w:val="00827F81"/>
    <w:rsid w:val="00832DC4"/>
    <w:rsid w:val="008343C4"/>
    <w:rsid w:val="00836536"/>
    <w:rsid w:val="0084702C"/>
    <w:rsid w:val="008505EE"/>
    <w:rsid w:val="00851D69"/>
    <w:rsid w:val="0085711E"/>
    <w:rsid w:val="00866069"/>
    <w:rsid w:val="0086791C"/>
    <w:rsid w:val="008737CB"/>
    <w:rsid w:val="00880906"/>
    <w:rsid w:val="008828B7"/>
    <w:rsid w:val="008857B4"/>
    <w:rsid w:val="00886046"/>
    <w:rsid w:val="0089417B"/>
    <w:rsid w:val="008945BF"/>
    <w:rsid w:val="00896FCD"/>
    <w:rsid w:val="0089700F"/>
    <w:rsid w:val="00897280"/>
    <w:rsid w:val="008A1177"/>
    <w:rsid w:val="008A169B"/>
    <w:rsid w:val="008A4924"/>
    <w:rsid w:val="008A584B"/>
    <w:rsid w:val="008A590C"/>
    <w:rsid w:val="008B2CC1"/>
    <w:rsid w:val="008C57F9"/>
    <w:rsid w:val="008C6B83"/>
    <w:rsid w:val="008D1158"/>
    <w:rsid w:val="008D541E"/>
    <w:rsid w:val="008E168E"/>
    <w:rsid w:val="008E56F6"/>
    <w:rsid w:val="008E6DF3"/>
    <w:rsid w:val="008F1BA7"/>
    <w:rsid w:val="008F1FB7"/>
    <w:rsid w:val="009008D9"/>
    <w:rsid w:val="00902B5A"/>
    <w:rsid w:val="00902F09"/>
    <w:rsid w:val="009143FF"/>
    <w:rsid w:val="009149A2"/>
    <w:rsid w:val="00916B0D"/>
    <w:rsid w:val="009170C7"/>
    <w:rsid w:val="00921FCA"/>
    <w:rsid w:val="009249EB"/>
    <w:rsid w:val="009313DE"/>
    <w:rsid w:val="00934A34"/>
    <w:rsid w:val="00934B47"/>
    <w:rsid w:val="00934C58"/>
    <w:rsid w:val="00935DAE"/>
    <w:rsid w:val="009467A8"/>
    <w:rsid w:val="00947D84"/>
    <w:rsid w:val="00950C53"/>
    <w:rsid w:val="00950D06"/>
    <w:rsid w:val="0095546C"/>
    <w:rsid w:val="00955CBE"/>
    <w:rsid w:val="00962311"/>
    <w:rsid w:val="00965CEB"/>
    <w:rsid w:val="00973193"/>
    <w:rsid w:val="00973340"/>
    <w:rsid w:val="00974976"/>
    <w:rsid w:val="00985839"/>
    <w:rsid w:val="00985F1E"/>
    <w:rsid w:val="00992CC5"/>
    <w:rsid w:val="00994B78"/>
    <w:rsid w:val="0099574A"/>
    <w:rsid w:val="00995DCE"/>
    <w:rsid w:val="009A6BFD"/>
    <w:rsid w:val="009A7DE0"/>
    <w:rsid w:val="009B0BE2"/>
    <w:rsid w:val="009B1DB3"/>
    <w:rsid w:val="009B64B1"/>
    <w:rsid w:val="009C0AEE"/>
    <w:rsid w:val="009C3F57"/>
    <w:rsid w:val="009C4725"/>
    <w:rsid w:val="009C7A18"/>
    <w:rsid w:val="009D1090"/>
    <w:rsid w:val="009D20D8"/>
    <w:rsid w:val="009D2498"/>
    <w:rsid w:val="009D31BD"/>
    <w:rsid w:val="009D34A8"/>
    <w:rsid w:val="009E2169"/>
    <w:rsid w:val="009E698B"/>
    <w:rsid w:val="009F07FF"/>
    <w:rsid w:val="009F15AE"/>
    <w:rsid w:val="009F4396"/>
    <w:rsid w:val="009F6107"/>
    <w:rsid w:val="00A03BB0"/>
    <w:rsid w:val="00A03E07"/>
    <w:rsid w:val="00A05092"/>
    <w:rsid w:val="00A1139E"/>
    <w:rsid w:val="00A11880"/>
    <w:rsid w:val="00A14542"/>
    <w:rsid w:val="00A17D16"/>
    <w:rsid w:val="00A32F98"/>
    <w:rsid w:val="00A37457"/>
    <w:rsid w:val="00A4112C"/>
    <w:rsid w:val="00A450D0"/>
    <w:rsid w:val="00A45909"/>
    <w:rsid w:val="00A50662"/>
    <w:rsid w:val="00A62339"/>
    <w:rsid w:val="00A676C6"/>
    <w:rsid w:val="00A67950"/>
    <w:rsid w:val="00A67C0E"/>
    <w:rsid w:val="00A7484D"/>
    <w:rsid w:val="00A74AFE"/>
    <w:rsid w:val="00A77460"/>
    <w:rsid w:val="00A779EA"/>
    <w:rsid w:val="00A828A8"/>
    <w:rsid w:val="00A91D9D"/>
    <w:rsid w:val="00A9560A"/>
    <w:rsid w:val="00A95F7B"/>
    <w:rsid w:val="00AA48E9"/>
    <w:rsid w:val="00AB0AFE"/>
    <w:rsid w:val="00AB1625"/>
    <w:rsid w:val="00AB58D0"/>
    <w:rsid w:val="00AC61AE"/>
    <w:rsid w:val="00AD213E"/>
    <w:rsid w:val="00AE1FEF"/>
    <w:rsid w:val="00AE48A3"/>
    <w:rsid w:val="00AE7DEC"/>
    <w:rsid w:val="00AF1C68"/>
    <w:rsid w:val="00AF382B"/>
    <w:rsid w:val="00AF5854"/>
    <w:rsid w:val="00AF590C"/>
    <w:rsid w:val="00B06DD3"/>
    <w:rsid w:val="00B169E9"/>
    <w:rsid w:val="00B26074"/>
    <w:rsid w:val="00B46633"/>
    <w:rsid w:val="00B510E8"/>
    <w:rsid w:val="00B54AC3"/>
    <w:rsid w:val="00B579DD"/>
    <w:rsid w:val="00B621A2"/>
    <w:rsid w:val="00B71924"/>
    <w:rsid w:val="00B71F45"/>
    <w:rsid w:val="00B7257F"/>
    <w:rsid w:val="00B72A99"/>
    <w:rsid w:val="00B74FC2"/>
    <w:rsid w:val="00B751CB"/>
    <w:rsid w:val="00B757FF"/>
    <w:rsid w:val="00B82649"/>
    <w:rsid w:val="00B8457E"/>
    <w:rsid w:val="00B904E4"/>
    <w:rsid w:val="00B9128F"/>
    <w:rsid w:val="00B9251C"/>
    <w:rsid w:val="00B93850"/>
    <w:rsid w:val="00B951F3"/>
    <w:rsid w:val="00B95A74"/>
    <w:rsid w:val="00BA1BB8"/>
    <w:rsid w:val="00BA5711"/>
    <w:rsid w:val="00BA7447"/>
    <w:rsid w:val="00BA7B26"/>
    <w:rsid w:val="00BB0C7C"/>
    <w:rsid w:val="00BC155C"/>
    <w:rsid w:val="00BF3811"/>
    <w:rsid w:val="00BF3C5B"/>
    <w:rsid w:val="00C02C42"/>
    <w:rsid w:val="00C050D0"/>
    <w:rsid w:val="00C1146D"/>
    <w:rsid w:val="00C165B6"/>
    <w:rsid w:val="00C20691"/>
    <w:rsid w:val="00C209DF"/>
    <w:rsid w:val="00C214D2"/>
    <w:rsid w:val="00C30067"/>
    <w:rsid w:val="00C30A69"/>
    <w:rsid w:val="00C3471A"/>
    <w:rsid w:val="00C371D7"/>
    <w:rsid w:val="00C3729D"/>
    <w:rsid w:val="00C37A3D"/>
    <w:rsid w:val="00C409CC"/>
    <w:rsid w:val="00C40D01"/>
    <w:rsid w:val="00C41CEC"/>
    <w:rsid w:val="00C45A52"/>
    <w:rsid w:val="00C50AAD"/>
    <w:rsid w:val="00C50E49"/>
    <w:rsid w:val="00C53B5A"/>
    <w:rsid w:val="00C54421"/>
    <w:rsid w:val="00C619ED"/>
    <w:rsid w:val="00C62529"/>
    <w:rsid w:val="00C659E0"/>
    <w:rsid w:val="00C67419"/>
    <w:rsid w:val="00C70849"/>
    <w:rsid w:val="00C76CE9"/>
    <w:rsid w:val="00C80715"/>
    <w:rsid w:val="00C817DB"/>
    <w:rsid w:val="00C84238"/>
    <w:rsid w:val="00C86A7A"/>
    <w:rsid w:val="00C94F17"/>
    <w:rsid w:val="00C95BDD"/>
    <w:rsid w:val="00C95D71"/>
    <w:rsid w:val="00C96A38"/>
    <w:rsid w:val="00CA71AD"/>
    <w:rsid w:val="00CB1D95"/>
    <w:rsid w:val="00CB5CD2"/>
    <w:rsid w:val="00CC4C77"/>
    <w:rsid w:val="00CC65C4"/>
    <w:rsid w:val="00CD2DCC"/>
    <w:rsid w:val="00CD44BE"/>
    <w:rsid w:val="00CD671E"/>
    <w:rsid w:val="00CD7706"/>
    <w:rsid w:val="00CE0C0A"/>
    <w:rsid w:val="00CE1E31"/>
    <w:rsid w:val="00CE4D48"/>
    <w:rsid w:val="00CE7071"/>
    <w:rsid w:val="00CF5976"/>
    <w:rsid w:val="00CF5EEF"/>
    <w:rsid w:val="00D03905"/>
    <w:rsid w:val="00D03D74"/>
    <w:rsid w:val="00D05047"/>
    <w:rsid w:val="00D072E6"/>
    <w:rsid w:val="00D107CF"/>
    <w:rsid w:val="00D25878"/>
    <w:rsid w:val="00D36788"/>
    <w:rsid w:val="00D371BD"/>
    <w:rsid w:val="00D445D7"/>
    <w:rsid w:val="00D46083"/>
    <w:rsid w:val="00D52245"/>
    <w:rsid w:val="00D52C43"/>
    <w:rsid w:val="00D52F9F"/>
    <w:rsid w:val="00D547EF"/>
    <w:rsid w:val="00D61C7A"/>
    <w:rsid w:val="00D62895"/>
    <w:rsid w:val="00D6434D"/>
    <w:rsid w:val="00D70BC1"/>
    <w:rsid w:val="00D70DE8"/>
    <w:rsid w:val="00D743C4"/>
    <w:rsid w:val="00D81907"/>
    <w:rsid w:val="00D81E8F"/>
    <w:rsid w:val="00D832BD"/>
    <w:rsid w:val="00D93DE0"/>
    <w:rsid w:val="00D94823"/>
    <w:rsid w:val="00DA22EC"/>
    <w:rsid w:val="00DA32C6"/>
    <w:rsid w:val="00DA34E8"/>
    <w:rsid w:val="00DA4370"/>
    <w:rsid w:val="00DA7867"/>
    <w:rsid w:val="00DB47B9"/>
    <w:rsid w:val="00DC1FF3"/>
    <w:rsid w:val="00DC245D"/>
    <w:rsid w:val="00DC71F0"/>
    <w:rsid w:val="00DD0F85"/>
    <w:rsid w:val="00DF71C6"/>
    <w:rsid w:val="00E10322"/>
    <w:rsid w:val="00E110F5"/>
    <w:rsid w:val="00E12255"/>
    <w:rsid w:val="00E12ECD"/>
    <w:rsid w:val="00E13CBB"/>
    <w:rsid w:val="00E13D32"/>
    <w:rsid w:val="00E2692A"/>
    <w:rsid w:val="00E31495"/>
    <w:rsid w:val="00E32035"/>
    <w:rsid w:val="00E3293E"/>
    <w:rsid w:val="00E32BA9"/>
    <w:rsid w:val="00E3311B"/>
    <w:rsid w:val="00E3320F"/>
    <w:rsid w:val="00E3674C"/>
    <w:rsid w:val="00E41145"/>
    <w:rsid w:val="00E42904"/>
    <w:rsid w:val="00E465F2"/>
    <w:rsid w:val="00E47A60"/>
    <w:rsid w:val="00E50E94"/>
    <w:rsid w:val="00E521A5"/>
    <w:rsid w:val="00E57B26"/>
    <w:rsid w:val="00E61416"/>
    <w:rsid w:val="00E62B17"/>
    <w:rsid w:val="00E636C4"/>
    <w:rsid w:val="00E6483C"/>
    <w:rsid w:val="00E650D3"/>
    <w:rsid w:val="00E657AE"/>
    <w:rsid w:val="00E65890"/>
    <w:rsid w:val="00E67657"/>
    <w:rsid w:val="00E70FD7"/>
    <w:rsid w:val="00E75623"/>
    <w:rsid w:val="00E90620"/>
    <w:rsid w:val="00E97B12"/>
    <w:rsid w:val="00EA30E7"/>
    <w:rsid w:val="00EA4504"/>
    <w:rsid w:val="00EB20D4"/>
    <w:rsid w:val="00EB433F"/>
    <w:rsid w:val="00EC1E5E"/>
    <w:rsid w:val="00EE4B29"/>
    <w:rsid w:val="00EE6631"/>
    <w:rsid w:val="00EF5972"/>
    <w:rsid w:val="00F004FA"/>
    <w:rsid w:val="00F0246B"/>
    <w:rsid w:val="00F06D49"/>
    <w:rsid w:val="00F06EBD"/>
    <w:rsid w:val="00F10113"/>
    <w:rsid w:val="00F14688"/>
    <w:rsid w:val="00F146D2"/>
    <w:rsid w:val="00F22A3A"/>
    <w:rsid w:val="00F235E6"/>
    <w:rsid w:val="00F267D9"/>
    <w:rsid w:val="00F274F7"/>
    <w:rsid w:val="00F368ED"/>
    <w:rsid w:val="00F4099F"/>
    <w:rsid w:val="00F42462"/>
    <w:rsid w:val="00F47D94"/>
    <w:rsid w:val="00F54633"/>
    <w:rsid w:val="00F65460"/>
    <w:rsid w:val="00F667A1"/>
    <w:rsid w:val="00F675D2"/>
    <w:rsid w:val="00F77295"/>
    <w:rsid w:val="00F83381"/>
    <w:rsid w:val="00F845C2"/>
    <w:rsid w:val="00F85833"/>
    <w:rsid w:val="00F91719"/>
    <w:rsid w:val="00F95FD4"/>
    <w:rsid w:val="00FA222E"/>
    <w:rsid w:val="00FB145B"/>
    <w:rsid w:val="00FB4239"/>
    <w:rsid w:val="00FB5C3D"/>
    <w:rsid w:val="00FC6F98"/>
    <w:rsid w:val="00FD1A89"/>
    <w:rsid w:val="00FE2DB2"/>
    <w:rsid w:val="00FE6F14"/>
    <w:rsid w:val="00FF1037"/>
    <w:rsid w:val="00FF15EF"/>
    <w:rsid w:val="00FF6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323CE0"/>
  <w15:chartTrackingRefBased/>
  <w15:docId w15:val="{95FFFBAF-3866-4486-AC68-1CE45951B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26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26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26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26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26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26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26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26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26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6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26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26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26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26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26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26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26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2649"/>
    <w:rPr>
      <w:rFonts w:eastAsiaTheme="majorEastAsia" w:cstheme="majorBidi"/>
      <w:color w:val="272727" w:themeColor="text1" w:themeTint="D8"/>
    </w:rPr>
  </w:style>
  <w:style w:type="paragraph" w:styleId="Title">
    <w:name w:val="Title"/>
    <w:basedOn w:val="Normal"/>
    <w:next w:val="Normal"/>
    <w:link w:val="TitleChar"/>
    <w:uiPriority w:val="10"/>
    <w:qFormat/>
    <w:rsid w:val="00B826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26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26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26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2649"/>
    <w:pPr>
      <w:spacing w:before="160"/>
      <w:jc w:val="center"/>
    </w:pPr>
    <w:rPr>
      <w:i/>
      <w:iCs/>
      <w:color w:val="404040" w:themeColor="text1" w:themeTint="BF"/>
    </w:rPr>
  </w:style>
  <w:style w:type="character" w:customStyle="1" w:styleId="QuoteChar">
    <w:name w:val="Quote Char"/>
    <w:basedOn w:val="DefaultParagraphFont"/>
    <w:link w:val="Quote"/>
    <w:uiPriority w:val="29"/>
    <w:rsid w:val="00B82649"/>
    <w:rPr>
      <w:i/>
      <w:iCs/>
      <w:color w:val="404040" w:themeColor="text1" w:themeTint="BF"/>
    </w:rPr>
  </w:style>
  <w:style w:type="paragraph" w:styleId="ListParagraph">
    <w:name w:val="List Paragraph"/>
    <w:basedOn w:val="Normal"/>
    <w:uiPriority w:val="34"/>
    <w:qFormat/>
    <w:rsid w:val="00B82649"/>
    <w:pPr>
      <w:ind w:left="720"/>
      <w:contextualSpacing/>
    </w:pPr>
  </w:style>
  <w:style w:type="character" w:styleId="IntenseEmphasis">
    <w:name w:val="Intense Emphasis"/>
    <w:basedOn w:val="DefaultParagraphFont"/>
    <w:uiPriority w:val="21"/>
    <w:qFormat/>
    <w:rsid w:val="00B82649"/>
    <w:rPr>
      <w:i/>
      <w:iCs/>
      <w:color w:val="0F4761" w:themeColor="accent1" w:themeShade="BF"/>
    </w:rPr>
  </w:style>
  <w:style w:type="paragraph" w:styleId="IntenseQuote">
    <w:name w:val="Intense Quote"/>
    <w:basedOn w:val="Normal"/>
    <w:next w:val="Normal"/>
    <w:link w:val="IntenseQuoteChar"/>
    <w:uiPriority w:val="30"/>
    <w:qFormat/>
    <w:rsid w:val="00B826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2649"/>
    <w:rPr>
      <w:i/>
      <w:iCs/>
      <w:color w:val="0F4761" w:themeColor="accent1" w:themeShade="BF"/>
    </w:rPr>
  </w:style>
  <w:style w:type="character" w:styleId="IntenseReference">
    <w:name w:val="Intense Reference"/>
    <w:basedOn w:val="DefaultParagraphFont"/>
    <w:uiPriority w:val="32"/>
    <w:qFormat/>
    <w:rsid w:val="00B82649"/>
    <w:rPr>
      <w:b/>
      <w:bCs/>
      <w:smallCaps/>
      <w:color w:val="0F4761" w:themeColor="accent1" w:themeShade="BF"/>
      <w:spacing w:val="5"/>
    </w:rPr>
  </w:style>
  <w:style w:type="table" w:styleId="TableGrid">
    <w:name w:val="Table Grid"/>
    <w:basedOn w:val="TableNormal"/>
    <w:uiPriority w:val="39"/>
    <w:rsid w:val="00B826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50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0C1"/>
  </w:style>
  <w:style w:type="paragraph" w:styleId="Footer">
    <w:name w:val="footer"/>
    <w:basedOn w:val="Normal"/>
    <w:link w:val="FooterChar"/>
    <w:uiPriority w:val="99"/>
    <w:unhideWhenUsed/>
    <w:rsid w:val="005150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0C1"/>
  </w:style>
  <w:style w:type="character" w:customStyle="1" w:styleId="wacimagecontainer">
    <w:name w:val="wacimagecontainer"/>
    <w:basedOn w:val="DefaultParagraphFont"/>
    <w:rsid w:val="005710DC"/>
  </w:style>
  <w:style w:type="character" w:styleId="Hyperlink">
    <w:name w:val="Hyperlink"/>
    <w:basedOn w:val="DefaultParagraphFont"/>
    <w:uiPriority w:val="99"/>
    <w:unhideWhenUsed/>
    <w:rsid w:val="004E5D42"/>
    <w:rPr>
      <w:color w:val="467886" w:themeColor="hyperlink"/>
      <w:u w:val="single"/>
    </w:rPr>
  </w:style>
  <w:style w:type="character" w:styleId="UnresolvedMention">
    <w:name w:val="Unresolved Mention"/>
    <w:basedOn w:val="DefaultParagraphFont"/>
    <w:uiPriority w:val="99"/>
    <w:semiHidden/>
    <w:unhideWhenUsed/>
    <w:rsid w:val="004E5D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2762131">
      <w:bodyDiv w:val="1"/>
      <w:marLeft w:val="0"/>
      <w:marRight w:val="0"/>
      <w:marTop w:val="0"/>
      <w:marBottom w:val="0"/>
      <w:divBdr>
        <w:top w:val="none" w:sz="0" w:space="0" w:color="auto"/>
        <w:left w:val="none" w:sz="0" w:space="0" w:color="auto"/>
        <w:bottom w:val="none" w:sz="0" w:space="0" w:color="auto"/>
        <w:right w:val="none" w:sz="0" w:space="0" w:color="auto"/>
      </w:divBdr>
    </w:div>
    <w:div w:id="196584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3837</Words>
  <Characters>21872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JRN Schools</Company>
  <LinksUpToDate>false</LinksUpToDate>
  <CharactersWithSpaces>25658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Bennett (hDB)</dc:creator>
  <cp:keywords/>
  <dc:description/>
  <cp:lastModifiedBy>D Bennett (hDB)</cp:lastModifiedBy>
  <cp:revision>3</cp:revision>
  <dcterms:created xsi:type="dcterms:W3CDTF">2025-07-18T06:45:00Z</dcterms:created>
  <dcterms:modified xsi:type="dcterms:W3CDTF">2025-07-18T06:46:00Z</dcterms:modified>
</cp:coreProperties>
</file>