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455C9" w14:textId="77777777" w:rsidR="005B719E" w:rsidRDefault="00545E32">
      <w:pPr>
        <w:jc w:val="center"/>
      </w:pPr>
      <w:r>
        <w:t>Horsley C of E Primary School</w:t>
      </w:r>
    </w:p>
    <w:p w14:paraId="310455CA" w14:textId="1BDB7891" w:rsidR="005B719E" w:rsidRDefault="00545E32">
      <w:pPr>
        <w:jc w:val="center"/>
      </w:pPr>
      <w:r>
        <w:t>Y5 &amp; 6 - English Curriculum Map - Overview of Writing Genres – 202</w:t>
      </w:r>
      <w:r w:rsidR="00A43FAA">
        <w:t>5</w:t>
      </w:r>
      <w:r>
        <w:t>-202</w:t>
      </w:r>
      <w:r w:rsidR="00A43FAA">
        <w:t>6</w:t>
      </w:r>
      <w:r>
        <w:t xml:space="preserve"> (Cycle A Dimensions)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B719E" w14:paraId="310455D3" w14:textId="77777777">
        <w:tc>
          <w:tcPr>
            <w:tcW w:w="1743" w:type="dxa"/>
          </w:tcPr>
          <w:p w14:paraId="310455CB" w14:textId="77777777" w:rsidR="005B719E" w:rsidRDefault="005B719E">
            <w:pPr>
              <w:jc w:val="center"/>
            </w:pPr>
          </w:p>
        </w:tc>
        <w:tc>
          <w:tcPr>
            <w:tcW w:w="1743" w:type="dxa"/>
          </w:tcPr>
          <w:p w14:paraId="310455CC" w14:textId="77777777" w:rsidR="005B719E" w:rsidRDefault="00545E32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310455CD" w14:textId="77777777" w:rsidR="005B719E" w:rsidRDefault="00545E32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10455CE" w14:textId="77777777" w:rsidR="005B719E" w:rsidRDefault="00545E32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310455CF" w14:textId="77777777" w:rsidR="005B719E" w:rsidRDefault="00545E32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10455D0" w14:textId="77777777" w:rsidR="005B719E" w:rsidRDefault="00545E32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310455D1" w14:textId="77777777" w:rsidR="005B719E" w:rsidRDefault="00545E32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310455D2" w14:textId="77777777" w:rsidR="005B719E" w:rsidRDefault="00545E32">
            <w:pPr>
              <w:jc w:val="center"/>
            </w:pPr>
            <w:r>
              <w:t>Week 7</w:t>
            </w:r>
          </w:p>
        </w:tc>
      </w:tr>
      <w:tr w:rsidR="005B719E" w14:paraId="310455F4" w14:textId="77777777">
        <w:tc>
          <w:tcPr>
            <w:tcW w:w="1743" w:type="dxa"/>
            <w:shd w:val="clear" w:color="auto" w:fill="F1CEEE"/>
          </w:tcPr>
          <w:p w14:paraId="310455D4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Autumn 1</w:t>
            </w:r>
          </w:p>
          <w:p w14:paraId="310455D5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 –A World of Bright Ideas</w:t>
            </w:r>
          </w:p>
          <w:p w14:paraId="310455D6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-In your Element)</w:t>
            </w:r>
          </w:p>
        </w:tc>
        <w:tc>
          <w:tcPr>
            <w:tcW w:w="1743" w:type="dxa"/>
            <w:shd w:val="clear" w:color="auto" w:fill="F1CEEE"/>
          </w:tcPr>
          <w:p w14:paraId="310455D7" w14:textId="77777777" w:rsidR="005B719E" w:rsidRDefault="005B719E">
            <w:pPr>
              <w:jc w:val="center"/>
              <w:rPr>
                <w:color w:val="E59EDC"/>
                <w:sz w:val="17"/>
                <w:szCs w:val="17"/>
              </w:rPr>
            </w:pPr>
          </w:p>
          <w:p w14:paraId="310455D8" w14:textId="77777777" w:rsidR="005B719E" w:rsidRDefault="00545E32">
            <w:pPr>
              <w:jc w:val="center"/>
              <w:rPr>
                <w:color w:val="333300"/>
                <w:sz w:val="17"/>
                <w:szCs w:val="17"/>
              </w:rPr>
            </w:pPr>
            <w:r>
              <w:rPr>
                <w:color w:val="333300"/>
                <w:sz w:val="17"/>
                <w:szCs w:val="17"/>
              </w:rPr>
              <w:t>Letter</w:t>
            </w:r>
          </w:p>
          <w:p w14:paraId="310455D9" w14:textId="77777777" w:rsidR="005B719E" w:rsidRDefault="00545E32">
            <w:pPr>
              <w:jc w:val="center"/>
              <w:rPr>
                <w:color w:val="333300"/>
              </w:rPr>
            </w:pPr>
            <w:r>
              <w:rPr>
                <w:color w:val="333300"/>
                <w:sz w:val="17"/>
                <w:szCs w:val="17"/>
              </w:rPr>
              <w:t>(The Man who walked between the towers)</w:t>
            </w:r>
          </w:p>
          <w:p w14:paraId="310455DD" w14:textId="3A675C96" w:rsidR="005B719E" w:rsidRPr="00627117" w:rsidRDefault="00545E32" w:rsidP="00627117">
            <w:pPr>
              <w:jc w:val="center"/>
              <w:rPr>
                <w:color w:val="333300"/>
              </w:rPr>
            </w:pPr>
            <w:r>
              <w:rPr>
                <w:color w:val="333300"/>
                <w:sz w:val="17"/>
                <w:szCs w:val="17"/>
              </w:rPr>
              <w:t>Purpose - To Persuade</w:t>
            </w:r>
          </w:p>
        </w:tc>
        <w:tc>
          <w:tcPr>
            <w:tcW w:w="1743" w:type="dxa"/>
            <w:shd w:val="clear" w:color="auto" w:fill="F1CEEE"/>
          </w:tcPr>
          <w:p w14:paraId="310455DE" w14:textId="77777777" w:rsidR="005B719E" w:rsidRDefault="005B719E">
            <w:pPr>
              <w:jc w:val="center"/>
              <w:rPr>
                <w:color w:val="333300"/>
              </w:rPr>
            </w:pPr>
          </w:p>
          <w:p w14:paraId="310455DF" w14:textId="77777777" w:rsidR="005B719E" w:rsidRDefault="00545E32">
            <w:pPr>
              <w:jc w:val="center"/>
              <w:rPr>
                <w:color w:val="333300"/>
                <w:sz w:val="17"/>
                <w:szCs w:val="17"/>
              </w:rPr>
            </w:pPr>
            <w:r>
              <w:rPr>
                <w:color w:val="333300"/>
                <w:sz w:val="17"/>
                <w:szCs w:val="17"/>
              </w:rPr>
              <w:t>Diary Entry</w:t>
            </w:r>
          </w:p>
          <w:p w14:paraId="310455E0" w14:textId="77777777" w:rsidR="005B719E" w:rsidRDefault="00545E32">
            <w:pPr>
              <w:jc w:val="center"/>
              <w:rPr>
                <w:color w:val="333300"/>
              </w:rPr>
            </w:pPr>
            <w:r>
              <w:rPr>
                <w:color w:val="333300"/>
                <w:sz w:val="17"/>
                <w:szCs w:val="17"/>
              </w:rPr>
              <w:t>(The Man who walked between the towers)</w:t>
            </w:r>
          </w:p>
          <w:p w14:paraId="310455E2" w14:textId="017AEE5A" w:rsidR="005B719E" w:rsidRDefault="00545E32" w:rsidP="00627117">
            <w:pPr>
              <w:jc w:val="center"/>
              <w:rPr>
                <w:color w:val="333300"/>
              </w:rPr>
            </w:pPr>
            <w:r>
              <w:rPr>
                <w:color w:val="333300"/>
                <w:sz w:val="17"/>
                <w:szCs w:val="17"/>
              </w:rPr>
              <w:t>Purpose - To reflect</w:t>
            </w:r>
          </w:p>
        </w:tc>
        <w:tc>
          <w:tcPr>
            <w:tcW w:w="1743" w:type="dxa"/>
            <w:shd w:val="clear" w:color="auto" w:fill="F1CEEE"/>
          </w:tcPr>
          <w:p w14:paraId="310455E3" w14:textId="77777777" w:rsidR="005B719E" w:rsidRDefault="005B719E">
            <w:pPr>
              <w:jc w:val="center"/>
            </w:pPr>
          </w:p>
          <w:p w14:paraId="310455E4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 Entry</w:t>
            </w:r>
          </w:p>
          <w:p w14:paraId="310455E5" w14:textId="77777777" w:rsidR="005B719E" w:rsidRDefault="00545E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(The Man who walked between the towers)</w:t>
            </w:r>
          </w:p>
          <w:p w14:paraId="310455E6" w14:textId="77777777" w:rsidR="005B719E" w:rsidRDefault="00545E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Purpose - To reflect </w:t>
            </w:r>
          </w:p>
        </w:tc>
        <w:tc>
          <w:tcPr>
            <w:tcW w:w="1744" w:type="dxa"/>
            <w:shd w:val="clear" w:color="auto" w:fill="F1CEEE"/>
          </w:tcPr>
          <w:p w14:paraId="310455E7" w14:textId="77777777" w:rsidR="005B719E" w:rsidRDefault="005B719E">
            <w:pPr>
              <w:jc w:val="center"/>
            </w:pPr>
          </w:p>
          <w:p w14:paraId="310455E8" w14:textId="77777777" w:rsidR="005B719E" w:rsidRDefault="00545E32">
            <w:pPr>
              <w:jc w:val="center"/>
              <w:rPr>
                <w:color w:val="003300"/>
                <w:sz w:val="17"/>
                <w:szCs w:val="17"/>
              </w:rPr>
            </w:pPr>
            <w:r>
              <w:rPr>
                <w:color w:val="003300"/>
                <w:sz w:val="17"/>
                <w:szCs w:val="17"/>
              </w:rPr>
              <w:t>Biography</w:t>
            </w:r>
          </w:p>
          <w:p w14:paraId="310455E9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(The Man who walked between the towers)</w:t>
            </w:r>
          </w:p>
          <w:p w14:paraId="310455EA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Purpose - To inform</w:t>
            </w:r>
          </w:p>
        </w:tc>
        <w:tc>
          <w:tcPr>
            <w:tcW w:w="1744" w:type="dxa"/>
            <w:shd w:val="clear" w:color="auto" w:fill="F1CEEE"/>
          </w:tcPr>
          <w:p w14:paraId="310455EB" w14:textId="77777777" w:rsidR="005B719E" w:rsidRDefault="005B719E">
            <w:pPr>
              <w:jc w:val="center"/>
              <w:rPr>
                <w:color w:val="003300"/>
              </w:rPr>
            </w:pPr>
          </w:p>
          <w:p w14:paraId="310455EC" w14:textId="77777777" w:rsidR="005B719E" w:rsidRDefault="00545E32">
            <w:pPr>
              <w:jc w:val="center"/>
              <w:rPr>
                <w:color w:val="003300"/>
                <w:sz w:val="17"/>
                <w:szCs w:val="17"/>
              </w:rPr>
            </w:pPr>
            <w:r>
              <w:rPr>
                <w:color w:val="003300"/>
                <w:sz w:val="17"/>
                <w:szCs w:val="17"/>
              </w:rPr>
              <w:t>Biography</w:t>
            </w:r>
          </w:p>
          <w:p w14:paraId="310455ED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(The Man who walked between the towers)</w:t>
            </w:r>
          </w:p>
          <w:p w14:paraId="310455EE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Purpose - To inform</w:t>
            </w:r>
          </w:p>
        </w:tc>
        <w:tc>
          <w:tcPr>
            <w:tcW w:w="1744" w:type="dxa"/>
            <w:shd w:val="clear" w:color="auto" w:fill="F1CEEE"/>
          </w:tcPr>
          <w:p w14:paraId="310455EF" w14:textId="77777777" w:rsidR="005B719E" w:rsidRDefault="005B719E">
            <w:pPr>
              <w:jc w:val="center"/>
            </w:pPr>
          </w:p>
          <w:p w14:paraId="310455F0" w14:textId="03FEC745" w:rsidR="005B719E" w:rsidRDefault="00244309">
            <w:pPr>
              <w:jc w:val="center"/>
              <w:rPr>
                <w:color w:val="003300"/>
                <w:sz w:val="17"/>
                <w:szCs w:val="17"/>
              </w:rPr>
            </w:pPr>
            <w:r>
              <w:rPr>
                <w:color w:val="003300"/>
                <w:sz w:val="17"/>
                <w:szCs w:val="17"/>
              </w:rPr>
              <w:t>Biography (</w:t>
            </w:r>
            <w:r w:rsidR="00545E32">
              <w:rPr>
                <w:color w:val="003300"/>
                <w:sz w:val="17"/>
                <w:szCs w:val="17"/>
              </w:rPr>
              <w:t>The Man who walked between the towers)</w:t>
            </w:r>
          </w:p>
          <w:p w14:paraId="310455F1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Purpose - To inform</w:t>
            </w:r>
          </w:p>
          <w:p w14:paraId="310455F2" w14:textId="77777777" w:rsidR="005B719E" w:rsidRDefault="005B719E">
            <w:pPr>
              <w:jc w:val="center"/>
            </w:pPr>
          </w:p>
        </w:tc>
        <w:tc>
          <w:tcPr>
            <w:tcW w:w="1744" w:type="dxa"/>
            <w:shd w:val="clear" w:color="auto" w:fill="F1CEEE"/>
          </w:tcPr>
          <w:p w14:paraId="310455F3" w14:textId="77777777" w:rsidR="005B719E" w:rsidRDefault="005B719E">
            <w:pPr>
              <w:jc w:val="center"/>
              <w:rPr>
                <w:color w:val="E59EDC"/>
                <w:sz w:val="17"/>
                <w:szCs w:val="17"/>
              </w:rPr>
            </w:pPr>
          </w:p>
        </w:tc>
      </w:tr>
      <w:tr w:rsidR="005B719E" w14:paraId="31045617" w14:textId="77777777">
        <w:tc>
          <w:tcPr>
            <w:tcW w:w="1743" w:type="dxa"/>
            <w:shd w:val="clear" w:color="auto" w:fill="F1CEEE"/>
          </w:tcPr>
          <w:p w14:paraId="310455F5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Autumn 2</w:t>
            </w:r>
          </w:p>
          <w:p w14:paraId="310455F6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310455F7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-In your Element</w:t>
            </w:r>
          </w:p>
          <w:p w14:paraId="310455F8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-The Rescuers)</w:t>
            </w:r>
          </w:p>
        </w:tc>
        <w:tc>
          <w:tcPr>
            <w:tcW w:w="1743" w:type="dxa"/>
            <w:shd w:val="clear" w:color="auto" w:fill="F1CEEE"/>
          </w:tcPr>
          <w:p w14:paraId="310455F9" w14:textId="77777777" w:rsidR="005B719E" w:rsidRDefault="005B719E">
            <w:pPr>
              <w:jc w:val="center"/>
              <w:rPr>
                <w:color w:val="E59EDC"/>
                <w:sz w:val="17"/>
                <w:szCs w:val="17"/>
              </w:rPr>
            </w:pPr>
          </w:p>
          <w:p w14:paraId="310455FA" w14:textId="77777777" w:rsidR="005B719E" w:rsidRDefault="00545E32">
            <w:pPr>
              <w:jc w:val="center"/>
              <w:rPr>
                <w:color w:val="003300"/>
                <w:sz w:val="17"/>
                <w:szCs w:val="17"/>
              </w:rPr>
            </w:pPr>
            <w:r>
              <w:rPr>
                <w:color w:val="003300"/>
                <w:sz w:val="17"/>
                <w:szCs w:val="17"/>
              </w:rPr>
              <w:t xml:space="preserve">Warning Tale </w:t>
            </w:r>
          </w:p>
          <w:p w14:paraId="310455FB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(Keep off the Tracks)</w:t>
            </w:r>
          </w:p>
          <w:p w14:paraId="310455FC" w14:textId="77777777" w:rsidR="005B719E" w:rsidRDefault="00545E32">
            <w:pPr>
              <w:jc w:val="center"/>
              <w:rPr>
                <w:color w:val="003300"/>
              </w:rPr>
            </w:pPr>
            <w:r>
              <w:rPr>
                <w:color w:val="003300"/>
                <w:sz w:val="17"/>
                <w:szCs w:val="17"/>
              </w:rPr>
              <w:t>Purpose - To entertain</w:t>
            </w:r>
          </w:p>
          <w:p w14:paraId="310455FF" w14:textId="77777777" w:rsidR="005B719E" w:rsidRDefault="005B719E" w:rsidP="00627117">
            <w:pPr>
              <w:rPr>
                <w:color w:val="E59EDC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1CEEE"/>
          </w:tcPr>
          <w:p w14:paraId="31045600" w14:textId="77777777" w:rsidR="005B719E" w:rsidRDefault="005B719E">
            <w:pPr>
              <w:jc w:val="center"/>
              <w:rPr>
                <w:sz w:val="18"/>
                <w:szCs w:val="18"/>
              </w:rPr>
            </w:pPr>
          </w:p>
          <w:p w14:paraId="31045601" w14:textId="77777777" w:rsidR="005B719E" w:rsidRDefault="00545E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Warning Tale </w:t>
            </w:r>
          </w:p>
          <w:p w14:paraId="31045602" w14:textId="77777777" w:rsidR="005B719E" w:rsidRDefault="00545E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(Keep off the Tracks)</w:t>
            </w:r>
          </w:p>
          <w:p w14:paraId="31045603" w14:textId="77777777" w:rsidR="005B719E" w:rsidRDefault="00545E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Purpose - To entertain</w:t>
            </w:r>
          </w:p>
        </w:tc>
        <w:tc>
          <w:tcPr>
            <w:tcW w:w="1743" w:type="dxa"/>
            <w:shd w:val="clear" w:color="auto" w:fill="F1CEEE"/>
          </w:tcPr>
          <w:p w14:paraId="31045604" w14:textId="77777777" w:rsidR="005B719E" w:rsidRDefault="005B719E">
            <w:pPr>
              <w:jc w:val="center"/>
            </w:pPr>
          </w:p>
          <w:p w14:paraId="31045605" w14:textId="77777777" w:rsidR="005B719E" w:rsidRDefault="00545E32">
            <w:pPr>
              <w:jc w:val="center"/>
              <w:rPr>
                <w:color w:val="003300"/>
                <w:sz w:val="17"/>
                <w:szCs w:val="17"/>
              </w:rPr>
            </w:pPr>
            <w:r>
              <w:rPr>
                <w:color w:val="003300"/>
                <w:sz w:val="17"/>
                <w:szCs w:val="17"/>
              </w:rPr>
              <w:t xml:space="preserve">Warning Tale </w:t>
            </w:r>
          </w:p>
          <w:p w14:paraId="31045606" w14:textId="77777777" w:rsidR="005B719E" w:rsidRDefault="00545E32">
            <w:pPr>
              <w:jc w:val="center"/>
              <w:rPr>
                <w:color w:val="003300"/>
                <w:sz w:val="18"/>
                <w:szCs w:val="18"/>
              </w:rPr>
            </w:pPr>
            <w:r>
              <w:rPr>
                <w:color w:val="003300"/>
                <w:sz w:val="18"/>
                <w:szCs w:val="18"/>
              </w:rPr>
              <w:t>(Keep off the Tracks)</w:t>
            </w:r>
          </w:p>
          <w:p w14:paraId="31045607" w14:textId="77777777" w:rsidR="005B719E" w:rsidRDefault="00545E32">
            <w:pPr>
              <w:jc w:val="center"/>
              <w:rPr>
                <w:color w:val="003300"/>
                <w:sz w:val="18"/>
                <w:szCs w:val="18"/>
              </w:rPr>
            </w:pPr>
            <w:r>
              <w:rPr>
                <w:color w:val="003300"/>
                <w:sz w:val="18"/>
                <w:szCs w:val="18"/>
              </w:rPr>
              <w:t>Purpose - To entertain</w:t>
            </w:r>
          </w:p>
        </w:tc>
        <w:tc>
          <w:tcPr>
            <w:tcW w:w="1744" w:type="dxa"/>
            <w:shd w:val="clear" w:color="auto" w:fill="F1CEEE"/>
          </w:tcPr>
          <w:p w14:paraId="31045608" w14:textId="77777777" w:rsidR="005B719E" w:rsidRDefault="005B719E">
            <w:pPr>
              <w:jc w:val="center"/>
            </w:pPr>
          </w:p>
          <w:p w14:paraId="31045609" w14:textId="77777777" w:rsidR="005B719E" w:rsidRDefault="00545E32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Instructions</w:t>
            </w:r>
          </w:p>
          <w:p w14:paraId="3104560A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(The Grinch)</w:t>
            </w:r>
          </w:p>
          <w:p w14:paraId="3104560B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Purpose - To explain</w:t>
            </w:r>
          </w:p>
        </w:tc>
        <w:tc>
          <w:tcPr>
            <w:tcW w:w="1744" w:type="dxa"/>
            <w:shd w:val="clear" w:color="auto" w:fill="F1CEEE"/>
          </w:tcPr>
          <w:p w14:paraId="3104560C" w14:textId="77777777" w:rsidR="005B719E" w:rsidRDefault="005B719E">
            <w:pPr>
              <w:jc w:val="center"/>
            </w:pPr>
          </w:p>
          <w:p w14:paraId="3104560D" w14:textId="77777777" w:rsidR="005B719E" w:rsidRDefault="00545E32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Instructions</w:t>
            </w:r>
          </w:p>
          <w:p w14:paraId="3104560E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(The Grinch)</w:t>
            </w:r>
          </w:p>
          <w:p w14:paraId="3104560F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Purpose - To explain</w:t>
            </w:r>
          </w:p>
        </w:tc>
        <w:tc>
          <w:tcPr>
            <w:tcW w:w="1744" w:type="dxa"/>
            <w:shd w:val="clear" w:color="auto" w:fill="F1CEEE"/>
          </w:tcPr>
          <w:p w14:paraId="31045610" w14:textId="77777777" w:rsidR="005B719E" w:rsidRDefault="005B719E">
            <w:pPr>
              <w:jc w:val="center"/>
            </w:pPr>
          </w:p>
          <w:p w14:paraId="31045611" w14:textId="77777777" w:rsidR="005B719E" w:rsidRDefault="00545E32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Instructions</w:t>
            </w:r>
          </w:p>
          <w:p w14:paraId="31045612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(The Grinch)</w:t>
            </w:r>
          </w:p>
          <w:p w14:paraId="31045613" w14:textId="77777777" w:rsidR="005B719E" w:rsidRDefault="00545E3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7"/>
                <w:szCs w:val="17"/>
              </w:rPr>
              <w:t>Purpose - To explain</w:t>
            </w:r>
          </w:p>
          <w:p w14:paraId="31045614" w14:textId="77777777" w:rsidR="005B719E" w:rsidRDefault="005B719E">
            <w:pPr>
              <w:jc w:val="center"/>
            </w:pPr>
          </w:p>
        </w:tc>
        <w:tc>
          <w:tcPr>
            <w:tcW w:w="1744" w:type="dxa"/>
            <w:shd w:val="clear" w:color="auto" w:fill="F1CEEE"/>
          </w:tcPr>
          <w:p w14:paraId="31045615" w14:textId="77777777" w:rsidR="005B719E" w:rsidRDefault="005B719E">
            <w:pPr>
              <w:jc w:val="center"/>
            </w:pPr>
          </w:p>
          <w:p w14:paraId="31045616" w14:textId="77777777" w:rsidR="005B719E" w:rsidRDefault="00545E32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Remembrance Poem in between warning tale as per 11th November </w:t>
            </w:r>
          </w:p>
        </w:tc>
      </w:tr>
      <w:tr w:rsidR="005B719E" w14:paraId="31045631" w14:textId="77777777">
        <w:tc>
          <w:tcPr>
            <w:tcW w:w="1743" w:type="dxa"/>
            <w:shd w:val="clear" w:color="auto" w:fill="B3E5A1"/>
          </w:tcPr>
          <w:p w14:paraId="31045618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Spring 1</w:t>
            </w:r>
          </w:p>
          <w:p w14:paraId="31045619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3104561A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-Come Fly with me - America)</w:t>
            </w:r>
          </w:p>
          <w:p w14:paraId="3104561B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/>
          </w:tcPr>
          <w:p w14:paraId="3104561C" w14:textId="77777777" w:rsidR="005B719E" w:rsidRDefault="005B719E">
            <w:pPr>
              <w:jc w:val="center"/>
            </w:pPr>
          </w:p>
          <w:p w14:paraId="3104561D" w14:textId="27D3056F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</w:t>
            </w:r>
            <w:r w:rsidR="00545E32">
              <w:rPr>
                <w:sz w:val="17"/>
                <w:szCs w:val="17"/>
              </w:rPr>
              <w:t xml:space="preserve"> Report (Hidden Figures)</w:t>
            </w:r>
          </w:p>
          <w:p w14:paraId="3104561E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inform</w:t>
            </w:r>
          </w:p>
        </w:tc>
        <w:tc>
          <w:tcPr>
            <w:tcW w:w="1743" w:type="dxa"/>
            <w:shd w:val="clear" w:color="auto" w:fill="B3E5A1"/>
          </w:tcPr>
          <w:p w14:paraId="3104561F" w14:textId="77777777" w:rsidR="005B719E" w:rsidRDefault="005B719E">
            <w:pPr>
              <w:jc w:val="center"/>
            </w:pPr>
          </w:p>
          <w:p w14:paraId="31045620" w14:textId="1BE80018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</w:t>
            </w:r>
            <w:r w:rsidR="00545E32">
              <w:rPr>
                <w:sz w:val="17"/>
                <w:szCs w:val="17"/>
              </w:rPr>
              <w:t xml:space="preserve"> Report (Hidden Figures)</w:t>
            </w:r>
          </w:p>
          <w:p w14:paraId="31045621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inform</w:t>
            </w:r>
          </w:p>
        </w:tc>
        <w:tc>
          <w:tcPr>
            <w:tcW w:w="1743" w:type="dxa"/>
            <w:shd w:val="clear" w:color="auto" w:fill="B3E5A1"/>
          </w:tcPr>
          <w:p w14:paraId="31045622" w14:textId="77777777" w:rsidR="005B719E" w:rsidRDefault="005B719E">
            <w:pPr>
              <w:jc w:val="center"/>
            </w:pPr>
          </w:p>
          <w:p w14:paraId="31045623" w14:textId="0C7B6B52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</w:t>
            </w:r>
            <w:r w:rsidR="00545E32">
              <w:rPr>
                <w:sz w:val="17"/>
                <w:szCs w:val="17"/>
              </w:rPr>
              <w:t xml:space="preserve"> Report (Hidden Figures)</w:t>
            </w:r>
          </w:p>
          <w:p w14:paraId="31045624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inform</w:t>
            </w:r>
          </w:p>
        </w:tc>
        <w:tc>
          <w:tcPr>
            <w:tcW w:w="1744" w:type="dxa"/>
            <w:shd w:val="clear" w:color="auto" w:fill="B3E5A1"/>
          </w:tcPr>
          <w:p w14:paraId="31045625" w14:textId="77777777" w:rsidR="005B719E" w:rsidRDefault="005B719E">
            <w:pPr>
              <w:jc w:val="center"/>
            </w:pPr>
          </w:p>
          <w:p w14:paraId="31045626" w14:textId="6BD50963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</w:t>
            </w:r>
            <w:r w:rsidR="00545E32">
              <w:rPr>
                <w:sz w:val="17"/>
                <w:szCs w:val="17"/>
              </w:rPr>
              <w:t xml:space="preserve"> Report (Hidden Figures)</w:t>
            </w:r>
          </w:p>
          <w:p w14:paraId="31045627" w14:textId="77777777" w:rsidR="005B719E" w:rsidRPr="00627117" w:rsidRDefault="00545E32">
            <w:pPr>
              <w:jc w:val="center"/>
              <w:rPr>
                <w:sz w:val="18"/>
                <w:szCs w:val="18"/>
              </w:rPr>
            </w:pPr>
            <w:r w:rsidRPr="00627117">
              <w:rPr>
                <w:sz w:val="18"/>
                <w:szCs w:val="18"/>
              </w:rPr>
              <w:t>Purpose - To inform</w:t>
            </w:r>
          </w:p>
        </w:tc>
        <w:tc>
          <w:tcPr>
            <w:tcW w:w="1744" w:type="dxa"/>
            <w:shd w:val="clear" w:color="auto" w:fill="B3E5A1"/>
          </w:tcPr>
          <w:p w14:paraId="31045628" w14:textId="77777777" w:rsidR="005B719E" w:rsidRDefault="005B719E">
            <w:pPr>
              <w:jc w:val="center"/>
            </w:pPr>
          </w:p>
          <w:p w14:paraId="31045629" w14:textId="3AA442FF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</w:t>
            </w:r>
            <w:r w:rsidR="00545E32">
              <w:rPr>
                <w:sz w:val="17"/>
                <w:szCs w:val="17"/>
              </w:rPr>
              <w:t xml:space="preserve"> Report (Hidden Figures)</w:t>
            </w:r>
          </w:p>
          <w:p w14:paraId="3104562A" w14:textId="77777777" w:rsidR="005B719E" w:rsidRPr="00627117" w:rsidRDefault="00545E32">
            <w:pPr>
              <w:jc w:val="center"/>
              <w:rPr>
                <w:sz w:val="18"/>
                <w:szCs w:val="18"/>
              </w:rPr>
            </w:pPr>
            <w:r w:rsidRPr="00627117">
              <w:rPr>
                <w:sz w:val="18"/>
                <w:szCs w:val="18"/>
              </w:rPr>
              <w:t>Purpose - To inform</w:t>
            </w:r>
          </w:p>
        </w:tc>
        <w:tc>
          <w:tcPr>
            <w:tcW w:w="1744" w:type="dxa"/>
            <w:shd w:val="clear" w:color="auto" w:fill="B3E5A1"/>
          </w:tcPr>
          <w:p w14:paraId="3104562B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2C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2D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2E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2F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/>
          </w:tcPr>
          <w:p w14:paraId="31045630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</w:tr>
      <w:tr w:rsidR="005B719E" w14:paraId="3104564D" w14:textId="77777777">
        <w:tc>
          <w:tcPr>
            <w:tcW w:w="1743" w:type="dxa"/>
            <w:shd w:val="clear" w:color="auto" w:fill="B3E5A1"/>
          </w:tcPr>
          <w:p w14:paraId="31045632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Spring 2 (Dimensions Topic</w:t>
            </w:r>
          </w:p>
          <w:p w14:paraId="31045633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-Time Team)</w:t>
            </w:r>
          </w:p>
        </w:tc>
        <w:tc>
          <w:tcPr>
            <w:tcW w:w="1743" w:type="dxa"/>
            <w:shd w:val="clear" w:color="auto" w:fill="B3E5A1"/>
          </w:tcPr>
          <w:p w14:paraId="31045634" w14:textId="77777777" w:rsidR="005B719E" w:rsidRDefault="005B719E">
            <w:pPr>
              <w:jc w:val="center"/>
            </w:pPr>
          </w:p>
          <w:p w14:paraId="31045635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Letter of Advice (Paradise Sands)</w:t>
            </w:r>
          </w:p>
          <w:p w14:paraId="31045636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inform</w:t>
            </w:r>
          </w:p>
        </w:tc>
        <w:tc>
          <w:tcPr>
            <w:tcW w:w="1743" w:type="dxa"/>
            <w:shd w:val="clear" w:color="auto" w:fill="B3E5A1"/>
          </w:tcPr>
          <w:p w14:paraId="31045637" w14:textId="77777777" w:rsidR="005B719E" w:rsidRDefault="005B719E">
            <w:pPr>
              <w:jc w:val="center"/>
            </w:pPr>
          </w:p>
          <w:p w14:paraId="31045638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Letter of Advice (Paradise Sands)</w:t>
            </w:r>
          </w:p>
          <w:p w14:paraId="31045639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inform</w:t>
            </w:r>
          </w:p>
          <w:p w14:paraId="3104563A" w14:textId="77777777" w:rsidR="005B719E" w:rsidRDefault="005B719E">
            <w:pPr>
              <w:jc w:val="center"/>
            </w:pPr>
          </w:p>
        </w:tc>
        <w:tc>
          <w:tcPr>
            <w:tcW w:w="1743" w:type="dxa"/>
            <w:shd w:val="clear" w:color="auto" w:fill="B3E5A1"/>
          </w:tcPr>
          <w:p w14:paraId="3104563B" w14:textId="77777777" w:rsidR="005B719E" w:rsidRDefault="005B719E">
            <w:pPr>
              <w:jc w:val="center"/>
            </w:pPr>
          </w:p>
          <w:p w14:paraId="3104563C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 Prequel</w:t>
            </w:r>
          </w:p>
          <w:p w14:paraId="3104563D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(Paradise Sands)</w:t>
            </w:r>
          </w:p>
          <w:p w14:paraId="3104563E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Purpose - To entertain</w:t>
            </w:r>
          </w:p>
        </w:tc>
        <w:tc>
          <w:tcPr>
            <w:tcW w:w="1744" w:type="dxa"/>
            <w:shd w:val="clear" w:color="auto" w:fill="B3E5A1"/>
          </w:tcPr>
          <w:p w14:paraId="3104563F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40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 Prequel</w:t>
            </w:r>
          </w:p>
          <w:p w14:paraId="31045641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(Paradise Sands)</w:t>
            </w:r>
          </w:p>
          <w:p w14:paraId="31045645" w14:textId="7B06BA98" w:rsidR="005B719E" w:rsidRPr="00627117" w:rsidRDefault="00545E32" w:rsidP="00627117">
            <w:pPr>
              <w:jc w:val="center"/>
            </w:pPr>
            <w:r>
              <w:rPr>
                <w:sz w:val="17"/>
                <w:szCs w:val="17"/>
              </w:rPr>
              <w:t>Purpose - To entertain</w:t>
            </w:r>
          </w:p>
        </w:tc>
        <w:tc>
          <w:tcPr>
            <w:tcW w:w="1744" w:type="dxa"/>
            <w:shd w:val="clear" w:color="auto" w:fill="B3E5A1"/>
          </w:tcPr>
          <w:p w14:paraId="31045646" w14:textId="77777777" w:rsidR="005B719E" w:rsidRDefault="005B719E">
            <w:pPr>
              <w:jc w:val="center"/>
            </w:pPr>
          </w:p>
          <w:p w14:paraId="31045647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Narrative Prequel</w:t>
            </w:r>
          </w:p>
          <w:p w14:paraId="31045648" w14:textId="77777777" w:rsidR="005B719E" w:rsidRDefault="00545E32">
            <w:pPr>
              <w:jc w:val="center"/>
            </w:pPr>
            <w:r>
              <w:rPr>
                <w:sz w:val="17"/>
                <w:szCs w:val="17"/>
              </w:rPr>
              <w:t>(Paradise Sands)</w:t>
            </w:r>
          </w:p>
          <w:p w14:paraId="3104564A" w14:textId="2FF098B4" w:rsidR="005B719E" w:rsidRDefault="00545E32" w:rsidP="00627117">
            <w:pPr>
              <w:jc w:val="center"/>
            </w:pPr>
            <w:r>
              <w:rPr>
                <w:sz w:val="17"/>
                <w:szCs w:val="17"/>
              </w:rPr>
              <w:t>Purpose - To entertain</w:t>
            </w:r>
          </w:p>
        </w:tc>
        <w:tc>
          <w:tcPr>
            <w:tcW w:w="1744" w:type="dxa"/>
            <w:shd w:val="clear" w:color="auto" w:fill="B3E5A1"/>
          </w:tcPr>
          <w:p w14:paraId="3104564B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/>
          </w:tcPr>
          <w:p w14:paraId="3104564C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</w:tr>
      <w:tr w:rsidR="005B719E" w14:paraId="3104565C" w14:textId="77777777">
        <w:tc>
          <w:tcPr>
            <w:tcW w:w="1743" w:type="dxa"/>
            <w:shd w:val="clear" w:color="auto" w:fill="83CAEB"/>
          </w:tcPr>
          <w:p w14:paraId="3104564E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Summer 1</w:t>
            </w:r>
          </w:p>
          <w:p w14:paraId="3104564F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31045650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-You’re not Invited)</w:t>
            </w:r>
          </w:p>
        </w:tc>
        <w:tc>
          <w:tcPr>
            <w:tcW w:w="1743" w:type="dxa"/>
            <w:shd w:val="clear" w:color="auto" w:fill="83CAEB"/>
          </w:tcPr>
          <w:p w14:paraId="1A4D07BE" w14:textId="77777777" w:rsidR="005B719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Persuasive Advert – Roman Villa </w:t>
            </w:r>
          </w:p>
          <w:p w14:paraId="31045651" w14:textId="18055DF6" w:rsidR="00716B2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persuade</w:t>
            </w:r>
          </w:p>
        </w:tc>
        <w:tc>
          <w:tcPr>
            <w:tcW w:w="1743" w:type="dxa"/>
            <w:shd w:val="clear" w:color="auto" w:fill="83CAEB"/>
          </w:tcPr>
          <w:p w14:paraId="45B61291" w14:textId="77777777" w:rsidR="00716B2E" w:rsidRDefault="00716B2E" w:rsidP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Persuasive Advert – Roman Villa </w:t>
            </w:r>
          </w:p>
          <w:p w14:paraId="31045652" w14:textId="74F31E83" w:rsidR="005B719E" w:rsidRDefault="00716B2E" w:rsidP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persuade</w:t>
            </w:r>
          </w:p>
        </w:tc>
        <w:tc>
          <w:tcPr>
            <w:tcW w:w="1743" w:type="dxa"/>
            <w:shd w:val="clear" w:color="auto" w:fill="83CAEB"/>
          </w:tcPr>
          <w:p w14:paraId="6A476F1A" w14:textId="77777777" w:rsidR="005B719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Forest Setting Description</w:t>
            </w:r>
          </w:p>
          <w:p w14:paraId="31045653" w14:textId="405ADA86" w:rsidR="00716B2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entertain</w:t>
            </w:r>
          </w:p>
        </w:tc>
        <w:tc>
          <w:tcPr>
            <w:tcW w:w="1744" w:type="dxa"/>
            <w:shd w:val="clear" w:color="auto" w:fill="83CAEB"/>
          </w:tcPr>
          <w:p w14:paraId="31045654" w14:textId="0FB39215" w:rsidR="005B719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Forest Setting Description</w:t>
            </w:r>
          </w:p>
          <w:p w14:paraId="05F8C876" w14:textId="77777777" w:rsidR="005B719E" w:rsidRDefault="00716B2E" w:rsidP="00941DB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entertain</w:t>
            </w:r>
          </w:p>
          <w:p w14:paraId="31045658" w14:textId="7A59C5D8" w:rsidR="00941DBB" w:rsidRDefault="00941DBB" w:rsidP="00941DB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18FD4823" w14:textId="77777777" w:rsidR="005B719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Forest Setting Description</w:t>
            </w:r>
          </w:p>
          <w:p w14:paraId="31045659" w14:textId="6FDF7B14" w:rsidR="00716B2E" w:rsidRDefault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entertain</w:t>
            </w:r>
          </w:p>
        </w:tc>
        <w:tc>
          <w:tcPr>
            <w:tcW w:w="1744" w:type="dxa"/>
            <w:shd w:val="clear" w:color="auto" w:fill="83CAEB"/>
          </w:tcPr>
          <w:p w14:paraId="3104565A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3104565B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</w:tr>
      <w:tr w:rsidR="005B719E" w14:paraId="3104566B" w14:textId="77777777">
        <w:tc>
          <w:tcPr>
            <w:tcW w:w="1743" w:type="dxa"/>
            <w:shd w:val="clear" w:color="auto" w:fill="83CAEB"/>
          </w:tcPr>
          <w:p w14:paraId="3104565D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Summer 2</w:t>
            </w:r>
          </w:p>
          <w:p w14:paraId="3104565E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3104565F" w14:textId="77777777" w:rsidR="005B719E" w:rsidRDefault="00545E3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-Global Warning)</w:t>
            </w:r>
          </w:p>
        </w:tc>
        <w:tc>
          <w:tcPr>
            <w:tcW w:w="1743" w:type="dxa"/>
            <w:shd w:val="clear" w:color="auto" w:fill="83CAEB"/>
          </w:tcPr>
          <w:p w14:paraId="3CC3F5A4" w14:textId="77777777" w:rsidR="00244309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Letter from Planet Earth to Humans</w:t>
            </w:r>
          </w:p>
          <w:p w14:paraId="31045660" w14:textId="49D496E8" w:rsidR="00244309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persuade</w:t>
            </w:r>
          </w:p>
        </w:tc>
        <w:tc>
          <w:tcPr>
            <w:tcW w:w="1743" w:type="dxa"/>
            <w:shd w:val="clear" w:color="auto" w:fill="83CAEB"/>
          </w:tcPr>
          <w:p w14:paraId="72B85DB6" w14:textId="77777777" w:rsidR="00716B2E" w:rsidRDefault="00716B2E" w:rsidP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Letter from Planet Earth to Humans</w:t>
            </w:r>
          </w:p>
          <w:p w14:paraId="31045661" w14:textId="25F0037C" w:rsidR="00244309" w:rsidRDefault="00716B2E" w:rsidP="00716B2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persuade</w:t>
            </w:r>
          </w:p>
        </w:tc>
        <w:tc>
          <w:tcPr>
            <w:tcW w:w="1743" w:type="dxa"/>
            <w:shd w:val="clear" w:color="auto" w:fill="83CAEB"/>
          </w:tcPr>
          <w:p w14:paraId="3EE2AA16" w14:textId="4570AD65" w:rsidR="00244309" w:rsidRDefault="00244309" w:rsidP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Broken (Literacy Shed) Narrative </w:t>
            </w:r>
          </w:p>
          <w:p w14:paraId="0EB8CBCB" w14:textId="2540CFE7" w:rsidR="00244309" w:rsidRDefault="00244309" w:rsidP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 entertain</w:t>
            </w:r>
          </w:p>
          <w:p w14:paraId="31045664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65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  <w:p w14:paraId="31045666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33069B4E" w14:textId="3963D6F1" w:rsidR="005B719E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Non-Chronological Report on Endangered animal </w:t>
            </w:r>
          </w:p>
          <w:p w14:paraId="4639AF3F" w14:textId="5D0DC426" w:rsidR="00244309" w:rsidRDefault="0024430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Purpose – To inform</w:t>
            </w:r>
          </w:p>
          <w:p w14:paraId="31045667" w14:textId="60B24B7B" w:rsidR="00244309" w:rsidRDefault="0024430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31045668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31045669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/>
          </w:tcPr>
          <w:p w14:paraId="3104566A" w14:textId="77777777" w:rsidR="005B719E" w:rsidRDefault="005B719E">
            <w:pPr>
              <w:jc w:val="center"/>
              <w:rPr>
                <w:sz w:val="17"/>
                <w:szCs w:val="17"/>
              </w:rPr>
            </w:pPr>
          </w:p>
        </w:tc>
      </w:tr>
    </w:tbl>
    <w:p w14:paraId="3104566C" w14:textId="77777777" w:rsidR="005B719E" w:rsidRDefault="005B719E">
      <w:pPr>
        <w:jc w:val="center"/>
        <w:rPr>
          <w:sz w:val="17"/>
          <w:szCs w:val="17"/>
        </w:rPr>
      </w:pPr>
    </w:p>
    <w:sectPr w:rsidR="005B719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82D6F2B-A2D0-4071-88CD-F1D9F7CBB214}"/>
    <w:embedItalic r:id="rId2" w:fontKey="{BBDF3007-8BC0-480F-81B5-2EB74C7131CC}"/>
  </w:font>
  <w:font w:name="Play">
    <w:charset w:val="00"/>
    <w:family w:val="auto"/>
    <w:pitch w:val="default"/>
    <w:embedRegular r:id="rId3" w:fontKey="{927F4B34-2C08-456F-8201-035B5396653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18231DF0-9098-4BE0-B60A-4D82D3EB957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E8729CA-49F6-49CC-9CD9-F07C1FAAC2D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19E"/>
    <w:rsid w:val="00000534"/>
    <w:rsid w:val="00244309"/>
    <w:rsid w:val="0027714F"/>
    <w:rsid w:val="003B452F"/>
    <w:rsid w:val="00545E32"/>
    <w:rsid w:val="005B719E"/>
    <w:rsid w:val="00627117"/>
    <w:rsid w:val="006F7923"/>
    <w:rsid w:val="00716B2E"/>
    <w:rsid w:val="00941DBB"/>
    <w:rsid w:val="00A43FAA"/>
    <w:rsid w:val="00C426E7"/>
    <w:rsid w:val="00C55BCA"/>
    <w:rsid w:val="00F0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455C9"/>
  <w15:docId w15:val="{FA2F8BD4-01EB-468E-8B70-F4FBAA2E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Bennett (hDB)</dc:creator>
  <cp:lastModifiedBy>D Bennett (hDB)</cp:lastModifiedBy>
  <cp:revision>3</cp:revision>
  <cp:lastPrinted>2024-06-25T14:58:00Z</cp:lastPrinted>
  <dcterms:created xsi:type="dcterms:W3CDTF">2024-06-25T14:59:00Z</dcterms:created>
  <dcterms:modified xsi:type="dcterms:W3CDTF">2026-01-22T07:52:00Z</dcterms:modified>
</cp:coreProperties>
</file>